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A2" w:rsidRDefault="00F44CA2" w:rsidP="00F44CA2">
      <w:pPr>
        <w:jc w:val="center"/>
        <w:rPr>
          <w:rFonts w:ascii="Times New Roman" w:hAnsi="Times New Roman" w:cs="Times New Roman"/>
          <w:b/>
          <w:sz w:val="28"/>
          <w:szCs w:val="28"/>
        </w:rPr>
      </w:pPr>
    </w:p>
    <w:p w:rsidR="00B17A3F" w:rsidRDefault="00B17A3F" w:rsidP="00F44CA2">
      <w:pPr>
        <w:jc w:val="center"/>
        <w:rPr>
          <w:rFonts w:ascii="Times New Roman" w:hAnsi="Times New Roman" w:cs="Times New Roman"/>
          <w:b/>
          <w:sz w:val="28"/>
          <w:szCs w:val="28"/>
        </w:rPr>
      </w:pPr>
    </w:p>
    <w:tbl>
      <w:tblPr>
        <w:tblStyle w:val="TableGrid"/>
        <w:tblpPr w:leftFromText="180" w:rightFromText="180" w:vertAnchor="text" w:horzAnchor="margin" w:tblpXSpec="center" w:tblpY="-105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7"/>
        <w:gridCol w:w="5811"/>
      </w:tblGrid>
      <w:tr w:rsidR="00B17A3F" w:rsidTr="00D367B0">
        <w:tc>
          <w:tcPr>
            <w:tcW w:w="4537" w:type="dxa"/>
            <w:shd w:val="clear" w:color="auto" w:fill="FFFFFF" w:themeFill="background1"/>
          </w:tcPr>
          <w:p w:rsidR="00B17A3F" w:rsidRPr="001A6404" w:rsidRDefault="00B17A3F" w:rsidP="00D367B0">
            <w:pPr>
              <w:jc w:val="center"/>
              <w:rPr>
                <w:rFonts w:ascii="Times New Roman" w:hAnsi="Times New Roman" w:cs="Times New Roman"/>
                <w:sz w:val="26"/>
                <w:szCs w:val="28"/>
              </w:rPr>
            </w:pPr>
            <w:r w:rsidRPr="001A6404">
              <w:rPr>
                <w:rFonts w:ascii="Times New Roman" w:hAnsi="Times New Roman" w:cs="Times New Roman"/>
                <w:sz w:val="26"/>
                <w:szCs w:val="28"/>
              </w:rPr>
              <w:t xml:space="preserve">HỌC VIỆN </w:t>
            </w:r>
          </w:p>
          <w:p w:rsidR="00B17A3F" w:rsidRPr="001A6404" w:rsidRDefault="00B17A3F" w:rsidP="00D367B0">
            <w:pPr>
              <w:jc w:val="center"/>
              <w:rPr>
                <w:rFonts w:ascii="Times New Roman" w:hAnsi="Times New Roman" w:cs="Times New Roman"/>
                <w:sz w:val="26"/>
                <w:szCs w:val="28"/>
              </w:rPr>
            </w:pPr>
            <w:r w:rsidRPr="001A6404">
              <w:rPr>
                <w:rFonts w:ascii="Times New Roman" w:hAnsi="Times New Roman" w:cs="Times New Roman"/>
                <w:sz w:val="26"/>
                <w:szCs w:val="28"/>
              </w:rPr>
              <w:t>CHÍNH SÁCH VÀ PHÁT TRIỂN</w:t>
            </w:r>
          </w:p>
          <w:p w:rsidR="00B17A3F" w:rsidRDefault="00C466CA" w:rsidP="00D367B0">
            <w:pPr>
              <w:jc w:val="center"/>
              <w:rPr>
                <w:rFonts w:ascii="Times New Roman" w:hAnsi="Times New Roman" w:cs="Times New Roman"/>
                <w:b/>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484505</wp:posOffset>
                      </wp:positionH>
                      <wp:positionV relativeFrom="paragraph">
                        <wp:posOffset>465454</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8BC8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36.65pt" to="184.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" strokecolor="#5b9bd5 [3204]" strokeweight=".5pt">
                      <v:stroke joinstyle="miter"/>
                    </v:line>
                  </w:pict>
                </mc:Fallback>
              </mc:AlternateContent>
            </w:r>
            <w:r w:rsidR="00B17A3F" w:rsidRPr="001A6404">
              <w:rPr>
                <w:rFonts w:ascii="Times New Roman" w:hAnsi="Times New Roman" w:cs="Times New Roman"/>
                <w:b/>
                <w:sz w:val="26"/>
                <w:szCs w:val="28"/>
              </w:rPr>
              <w:t>TRUNG TÂM BỒI DƯỠNG, TƯ VẤN VÀ PHẢN BIỆN CHÍNH SÁCH</w:t>
            </w:r>
          </w:p>
        </w:tc>
        <w:tc>
          <w:tcPr>
            <w:tcW w:w="5811" w:type="dxa"/>
            <w:shd w:val="clear" w:color="auto" w:fill="FFFFFF" w:themeFill="background1"/>
          </w:tcPr>
          <w:p w:rsidR="00B17A3F" w:rsidRDefault="00B17A3F" w:rsidP="00D367B0">
            <w:pPr>
              <w:rPr>
                <w:rFonts w:ascii="Times New Roman" w:hAnsi="Times New Roman" w:cs="Times New Roman"/>
                <w:b/>
                <w:sz w:val="28"/>
                <w:szCs w:val="28"/>
              </w:rPr>
            </w:pPr>
            <w:r w:rsidRPr="001A6404">
              <w:rPr>
                <w:rFonts w:ascii="Times New Roman" w:hAnsi="Times New Roman" w:cs="Times New Roman"/>
                <w:b/>
                <w:sz w:val="26"/>
                <w:szCs w:val="28"/>
              </w:rPr>
              <w:t xml:space="preserve">CỘNG HÒA XÃ HỘI CHỦ NGHĨA VIỆT NAM </w:t>
            </w:r>
          </w:p>
          <w:p w:rsidR="00B17A3F" w:rsidRDefault="00B17A3F" w:rsidP="00D367B0">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B17A3F" w:rsidRDefault="00C466CA" w:rsidP="00D367B0">
            <w:pPr>
              <w:jc w:val="center"/>
              <w:rPr>
                <w:rFonts w:ascii="Times New Roman" w:hAnsi="Times New Roman" w:cs="Times New Roman"/>
                <w:b/>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61312" behindDoc="0" locked="0" layoutInCell="1" allowOverlap="1" wp14:anchorId="18834DA3" wp14:editId="00463365">
                      <wp:simplePos x="0" y="0"/>
                      <wp:positionH relativeFrom="column">
                        <wp:posOffset>718185</wp:posOffset>
                      </wp:positionH>
                      <wp:positionV relativeFrom="paragraph">
                        <wp:posOffset>79375</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1009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6.25pt" to="221.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" strokecolor="#5b9bd5 [3204]" strokeweight=".5pt">
                      <v:stroke joinstyle="miter"/>
                    </v:line>
                  </w:pict>
                </mc:Fallback>
              </mc:AlternateContent>
            </w:r>
          </w:p>
          <w:p w:rsidR="00B17A3F" w:rsidRDefault="00B17A3F" w:rsidP="00D367B0">
            <w:pPr>
              <w:jc w:val="center"/>
              <w:rPr>
                <w:rFonts w:ascii="Times New Roman" w:hAnsi="Times New Roman" w:cs="Times New Roman"/>
                <w:i/>
                <w:sz w:val="28"/>
                <w:szCs w:val="28"/>
              </w:rPr>
            </w:pPr>
          </w:p>
          <w:p w:rsidR="00B17A3F" w:rsidRPr="001A6404" w:rsidRDefault="00B17A3F" w:rsidP="00D367B0">
            <w:pPr>
              <w:jc w:val="center"/>
              <w:rPr>
                <w:rFonts w:ascii="Times New Roman" w:hAnsi="Times New Roman" w:cs="Times New Roman"/>
                <w:i/>
                <w:sz w:val="28"/>
                <w:szCs w:val="28"/>
              </w:rPr>
            </w:pPr>
            <w:r w:rsidRPr="001A6404">
              <w:rPr>
                <w:rFonts w:ascii="Times New Roman" w:hAnsi="Times New Roman" w:cs="Times New Roman"/>
                <w:i/>
                <w:sz w:val="28"/>
                <w:szCs w:val="28"/>
              </w:rPr>
              <w:t xml:space="preserve">Hà Nội, ngày  </w:t>
            </w:r>
            <w:r w:rsidR="008E1948">
              <w:rPr>
                <w:rFonts w:ascii="Times New Roman" w:hAnsi="Times New Roman" w:cs="Times New Roman"/>
                <w:i/>
                <w:sz w:val="28"/>
                <w:szCs w:val="28"/>
              </w:rPr>
              <w:t>18</w:t>
            </w:r>
            <w:r>
              <w:rPr>
                <w:rFonts w:ascii="Times New Roman" w:hAnsi="Times New Roman" w:cs="Times New Roman"/>
                <w:i/>
                <w:sz w:val="28"/>
                <w:szCs w:val="28"/>
              </w:rPr>
              <w:t xml:space="preserve">    </w:t>
            </w:r>
            <w:r w:rsidRPr="001A6404">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008E1948">
              <w:rPr>
                <w:rFonts w:ascii="Times New Roman" w:hAnsi="Times New Roman" w:cs="Times New Roman"/>
                <w:i/>
                <w:sz w:val="28"/>
                <w:szCs w:val="28"/>
              </w:rPr>
              <w:t>02</w:t>
            </w:r>
            <w:r w:rsidR="00905F6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E1948">
              <w:rPr>
                <w:rFonts w:ascii="Times New Roman" w:hAnsi="Times New Roman" w:cs="Times New Roman"/>
                <w:i/>
                <w:sz w:val="28"/>
                <w:szCs w:val="28"/>
              </w:rPr>
              <w:t xml:space="preserve"> năm 2021</w:t>
            </w:r>
          </w:p>
        </w:tc>
      </w:tr>
    </w:tbl>
    <w:p w:rsidR="00886C71" w:rsidRDefault="00886C71" w:rsidP="00B17A3F">
      <w:pPr>
        <w:spacing w:after="0" w:line="240" w:lineRule="auto"/>
        <w:jc w:val="center"/>
        <w:rPr>
          <w:rFonts w:ascii="Times New Roman" w:hAnsi="Times New Roman" w:cs="Times New Roman"/>
          <w:b/>
          <w:sz w:val="28"/>
          <w:szCs w:val="28"/>
        </w:rPr>
      </w:pPr>
    </w:p>
    <w:p w:rsidR="00886C71" w:rsidRDefault="00886C71" w:rsidP="00B17A3F">
      <w:pPr>
        <w:spacing w:after="0" w:line="240" w:lineRule="auto"/>
        <w:jc w:val="center"/>
        <w:rPr>
          <w:rFonts w:ascii="Times New Roman" w:hAnsi="Times New Roman" w:cs="Times New Roman"/>
          <w:b/>
          <w:sz w:val="28"/>
          <w:szCs w:val="28"/>
        </w:rPr>
      </w:pPr>
    </w:p>
    <w:p w:rsidR="00886C71" w:rsidRDefault="00886C71" w:rsidP="00B17A3F">
      <w:pPr>
        <w:spacing w:after="0" w:line="240" w:lineRule="auto"/>
        <w:jc w:val="center"/>
        <w:rPr>
          <w:rFonts w:ascii="Times New Roman" w:hAnsi="Times New Roman" w:cs="Times New Roman"/>
          <w:b/>
          <w:sz w:val="28"/>
          <w:szCs w:val="28"/>
        </w:rPr>
      </w:pPr>
    </w:p>
    <w:p w:rsidR="001A6404" w:rsidRPr="006A5BDB" w:rsidRDefault="00886C71" w:rsidP="00B17A3F">
      <w:pPr>
        <w:spacing w:after="0" w:line="240" w:lineRule="auto"/>
        <w:jc w:val="center"/>
        <w:rPr>
          <w:rFonts w:ascii="Times New Roman" w:hAnsi="Times New Roman" w:cs="Times New Roman"/>
          <w:b/>
          <w:color w:val="0000CC"/>
          <w:sz w:val="28"/>
          <w:szCs w:val="28"/>
        </w:rPr>
      </w:pPr>
      <w:r w:rsidRPr="006A5BDB">
        <w:rPr>
          <w:rFonts w:ascii="Times New Roman" w:hAnsi="Times New Roman" w:cs="Times New Roman"/>
          <w:b/>
          <w:color w:val="0000CC"/>
          <w:sz w:val="28"/>
          <w:szCs w:val="28"/>
        </w:rPr>
        <w:t xml:space="preserve">PHÂN CÔNG </w:t>
      </w:r>
      <w:r w:rsidR="001A6404" w:rsidRPr="006A5BDB">
        <w:rPr>
          <w:rFonts w:ascii="Times New Roman" w:hAnsi="Times New Roman" w:cs="Times New Roman"/>
          <w:b/>
          <w:color w:val="0000CC"/>
          <w:sz w:val="28"/>
          <w:szCs w:val="28"/>
        </w:rPr>
        <w:t xml:space="preserve">NHIỆM VỤ ĐỐI VỚI CÁN BỘ </w:t>
      </w:r>
      <w:r w:rsidR="00B17A3F" w:rsidRPr="006A5BDB">
        <w:rPr>
          <w:rFonts w:ascii="Times New Roman" w:hAnsi="Times New Roman" w:cs="Times New Roman"/>
          <w:b/>
          <w:color w:val="0000CC"/>
          <w:sz w:val="28"/>
          <w:szCs w:val="28"/>
        </w:rPr>
        <w:t>CÔNG TÁC TẠI</w:t>
      </w:r>
    </w:p>
    <w:p w:rsidR="001A6404" w:rsidRPr="006A5BDB" w:rsidRDefault="001A6404" w:rsidP="00B17A3F">
      <w:pPr>
        <w:spacing w:after="0" w:line="240" w:lineRule="auto"/>
        <w:jc w:val="center"/>
        <w:rPr>
          <w:rFonts w:ascii="Times New Roman" w:hAnsi="Times New Roman" w:cs="Times New Roman"/>
          <w:b/>
          <w:color w:val="0000CC"/>
          <w:sz w:val="28"/>
          <w:szCs w:val="28"/>
        </w:rPr>
      </w:pPr>
      <w:r w:rsidRPr="006A5BDB">
        <w:rPr>
          <w:rFonts w:ascii="Times New Roman" w:hAnsi="Times New Roman" w:cs="Times New Roman"/>
          <w:b/>
          <w:color w:val="0000CC"/>
          <w:sz w:val="28"/>
          <w:szCs w:val="28"/>
        </w:rPr>
        <w:t>TRUNG TÂM BỒI DƯỠNG, TƯ VẤN VÀ PHẢN BIỆN CHÍNH SÁCH</w:t>
      </w:r>
    </w:p>
    <w:tbl>
      <w:tblPr>
        <w:tblStyle w:val="TableGrid"/>
        <w:tblpPr w:leftFromText="180" w:rightFromText="180" w:vertAnchor="text" w:horzAnchor="margin" w:tblpX="-289" w:tblpY="141"/>
        <w:tblW w:w="15163" w:type="dxa"/>
        <w:tblLook w:val="04A0" w:firstRow="1" w:lastRow="0" w:firstColumn="1" w:lastColumn="0" w:noHBand="0" w:noVBand="1"/>
      </w:tblPr>
      <w:tblGrid>
        <w:gridCol w:w="746"/>
        <w:gridCol w:w="4216"/>
        <w:gridCol w:w="2121"/>
        <w:gridCol w:w="8080"/>
      </w:tblGrid>
      <w:tr w:rsidR="000E40C5" w:rsidRPr="000E40C5" w:rsidTr="0086751D">
        <w:trPr>
          <w:trHeight w:val="549"/>
        </w:trPr>
        <w:tc>
          <w:tcPr>
            <w:tcW w:w="746" w:type="dxa"/>
            <w:shd w:val="clear" w:color="auto" w:fill="FFFF00"/>
            <w:vAlign w:val="center"/>
          </w:tcPr>
          <w:p w:rsidR="00EE75FA" w:rsidRPr="000E40C5" w:rsidRDefault="00EE75FA" w:rsidP="006F30DE">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STT</w:t>
            </w:r>
          </w:p>
        </w:tc>
        <w:tc>
          <w:tcPr>
            <w:tcW w:w="4216" w:type="dxa"/>
            <w:shd w:val="clear" w:color="auto" w:fill="FFFF00"/>
            <w:vAlign w:val="center"/>
          </w:tcPr>
          <w:p w:rsidR="00EE75FA" w:rsidRPr="000E40C5" w:rsidRDefault="00EE75FA" w:rsidP="006F30DE">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Họ và Tên</w:t>
            </w:r>
          </w:p>
        </w:tc>
        <w:tc>
          <w:tcPr>
            <w:tcW w:w="2121" w:type="dxa"/>
            <w:shd w:val="clear" w:color="auto" w:fill="FFFF00"/>
            <w:vAlign w:val="center"/>
          </w:tcPr>
          <w:p w:rsidR="00EE75FA" w:rsidRPr="000E40C5" w:rsidRDefault="00EE75FA" w:rsidP="006F30DE">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Chức vụ</w:t>
            </w:r>
          </w:p>
        </w:tc>
        <w:tc>
          <w:tcPr>
            <w:tcW w:w="8080" w:type="dxa"/>
            <w:shd w:val="clear" w:color="auto" w:fill="FFFF00"/>
            <w:vAlign w:val="center"/>
          </w:tcPr>
          <w:p w:rsidR="00EE75FA" w:rsidRPr="000E40C5" w:rsidRDefault="00EE75FA" w:rsidP="006F30DE">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Nhiệm vụ</w:t>
            </w:r>
          </w:p>
        </w:tc>
      </w:tr>
      <w:tr w:rsidR="000E40C5" w:rsidRPr="000E40C5" w:rsidTr="009053BA">
        <w:trPr>
          <w:trHeight w:val="1558"/>
        </w:trPr>
        <w:tc>
          <w:tcPr>
            <w:tcW w:w="746" w:type="dxa"/>
            <w:vAlign w:val="center"/>
          </w:tcPr>
          <w:p w:rsidR="00EE75FA" w:rsidRPr="000E40C5" w:rsidRDefault="00EE75FA" w:rsidP="006F30DE">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1</w:t>
            </w:r>
          </w:p>
        </w:tc>
        <w:tc>
          <w:tcPr>
            <w:tcW w:w="4216" w:type="dxa"/>
            <w:vAlign w:val="center"/>
          </w:tcPr>
          <w:p w:rsidR="006569D5" w:rsidRPr="00172DEF" w:rsidRDefault="006569D5" w:rsidP="006F30DE">
            <w:pPr>
              <w:jc w:val="center"/>
              <w:rPr>
                <w:rFonts w:ascii="Times New Roman" w:hAnsi="Times New Roman" w:cs="Times New Roman"/>
                <w:b/>
                <w:color w:val="0070C0"/>
                <w:sz w:val="10"/>
                <w:szCs w:val="28"/>
              </w:rPr>
            </w:pPr>
          </w:p>
          <w:p w:rsidR="00EE75FA" w:rsidRPr="000E40C5" w:rsidRDefault="00940324"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TS. </w:t>
            </w:r>
            <w:r w:rsidR="00EE75FA" w:rsidRPr="000E40C5">
              <w:rPr>
                <w:rFonts w:ascii="Times New Roman" w:hAnsi="Times New Roman" w:cs="Times New Roman"/>
                <w:b/>
                <w:color w:val="FF0000"/>
                <w:sz w:val="28"/>
                <w:szCs w:val="28"/>
              </w:rPr>
              <w:t>Đỗ Kiến Vọng</w:t>
            </w:r>
          </w:p>
          <w:p w:rsidR="006F30DE" w:rsidRPr="000E40C5" w:rsidRDefault="006F30DE" w:rsidP="006F30DE">
            <w:pPr>
              <w:jc w:val="both"/>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Tel:</w:t>
            </w:r>
            <w:r w:rsidRPr="000E40C5">
              <w:rPr>
                <w:rFonts w:ascii="Times New Roman" w:hAnsi="Times New Roman" w:cs="Times New Roman"/>
                <w:b/>
                <w:color w:val="0070C0"/>
                <w:sz w:val="28"/>
                <w:szCs w:val="28"/>
              </w:rPr>
              <w:t xml:space="preserve"> 0978.459.828</w:t>
            </w:r>
          </w:p>
          <w:p w:rsidR="006F30DE" w:rsidRPr="000E40C5" w:rsidRDefault="006F30DE" w:rsidP="006F30DE">
            <w:pPr>
              <w:jc w:val="both"/>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Email:</w:t>
            </w:r>
            <w:r w:rsidRPr="000E40C5">
              <w:rPr>
                <w:rFonts w:ascii="Times New Roman" w:hAnsi="Times New Roman" w:cs="Times New Roman"/>
                <w:b/>
                <w:color w:val="0070C0"/>
                <w:sz w:val="28"/>
                <w:szCs w:val="28"/>
              </w:rPr>
              <w:t xml:space="preserve"> </w:t>
            </w:r>
            <w:hyperlink r:id="rId5" w:history="1">
              <w:r w:rsidR="003D7D2C" w:rsidRPr="00172DEF">
                <w:rPr>
                  <w:rStyle w:val="Hyperlink"/>
                  <w:rFonts w:ascii="Times New Roman" w:hAnsi="Times New Roman" w:cs="Times New Roman"/>
                  <w:b/>
                  <w:sz w:val="28"/>
                  <w:szCs w:val="28"/>
                  <w:u w:val="none"/>
                </w:rPr>
                <w:t>Dokienvong@apd.edu.vn</w:t>
              </w:r>
            </w:hyperlink>
            <w:r w:rsidRPr="000E40C5">
              <w:rPr>
                <w:rFonts w:ascii="Times New Roman" w:hAnsi="Times New Roman" w:cs="Times New Roman"/>
                <w:b/>
                <w:color w:val="0070C0"/>
                <w:sz w:val="28"/>
                <w:szCs w:val="28"/>
              </w:rPr>
              <w:t xml:space="preserve"> </w:t>
            </w:r>
          </w:p>
        </w:tc>
        <w:tc>
          <w:tcPr>
            <w:tcW w:w="2121" w:type="dxa"/>
          </w:tcPr>
          <w:p w:rsidR="00FD73FF" w:rsidRPr="000E40C5" w:rsidRDefault="00FD73FF" w:rsidP="006F30DE">
            <w:pPr>
              <w:jc w:val="center"/>
              <w:rPr>
                <w:rFonts w:ascii="Times New Roman" w:hAnsi="Times New Roman" w:cs="Times New Roman"/>
                <w:color w:val="FF0000"/>
                <w:sz w:val="16"/>
                <w:szCs w:val="28"/>
              </w:rPr>
            </w:pPr>
          </w:p>
          <w:p w:rsidR="000E40C5" w:rsidRPr="000E40C5" w:rsidRDefault="000E40C5" w:rsidP="006F30DE">
            <w:pPr>
              <w:jc w:val="center"/>
              <w:rPr>
                <w:rFonts w:ascii="Times New Roman" w:hAnsi="Times New Roman" w:cs="Times New Roman"/>
                <w:b/>
                <w:color w:val="FF0000"/>
                <w:sz w:val="28"/>
                <w:szCs w:val="28"/>
              </w:rPr>
            </w:pPr>
          </w:p>
          <w:p w:rsidR="00EE75FA" w:rsidRPr="000E40C5" w:rsidRDefault="00EE75FA"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Phó giám đốc Phụ trách </w:t>
            </w:r>
          </w:p>
        </w:tc>
        <w:tc>
          <w:tcPr>
            <w:tcW w:w="8080" w:type="dxa"/>
          </w:tcPr>
          <w:p w:rsidR="00EE75FA" w:rsidRDefault="006F30DE" w:rsidP="006F30DE">
            <w:pPr>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 xml:space="preserve">  </w:t>
            </w:r>
            <w:r w:rsidR="000E40C5">
              <w:rPr>
                <w:rFonts w:ascii="Times New Roman" w:hAnsi="Times New Roman" w:cs="Times New Roman"/>
                <w:color w:val="0070C0"/>
                <w:sz w:val="28"/>
                <w:szCs w:val="28"/>
              </w:rPr>
              <w:t xml:space="preserve">1. </w:t>
            </w:r>
            <w:r w:rsidR="004F2B53" w:rsidRPr="000E40C5">
              <w:rPr>
                <w:rFonts w:ascii="Times New Roman" w:hAnsi="Times New Roman" w:cs="Times New Roman"/>
                <w:color w:val="0070C0"/>
                <w:sz w:val="28"/>
                <w:szCs w:val="28"/>
              </w:rPr>
              <w:t xml:space="preserve">Phụ trách và chịu trách nhiệm trước Ban giám đốc Học viện về mọi </w:t>
            </w:r>
            <w:r w:rsidRPr="000E40C5">
              <w:rPr>
                <w:rFonts w:ascii="Times New Roman" w:hAnsi="Times New Roman" w:cs="Times New Roman"/>
                <w:color w:val="0070C0"/>
                <w:sz w:val="28"/>
                <w:szCs w:val="28"/>
              </w:rPr>
              <w:t xml:space="preserve">mặt </w:t>
            </w:r>
            <w:r w:rsidR="004F2B53" w:rsidRPr="000E40C5">
              <w:rPr>
                <w:rFonts w:ascii="Times New Roman" w:hAnsi="Times New Roman" w:cs="Times New Roman"/>
                <w:color w:val="0070C0"/>
                <w:sz w:val="28"/>
                <w:szCs w:val="28"/>
              </w:rPr>
              <w:t>hoạt động của Trung tâm</w:t>
            </w:r>
            <w:r w:rsidRPr="000E40C5">
              <w:rPr>
                <w:rFonts w:ascii="Times New Roman" w:hAnsi="Times New Roman" w:cs="Times New Roman"/>
                <w:color w:val="0070C0"/>
                <w:sz w:val="28"/>
                <w:szCs w:val="28"/>
              </w:rPr>
              <w:t>;</w:t>
            </w:r>
          </w:p>
          <w:p w:rsidR="000E40C5" w:rsidRPr="000E40C5" w:rsidRDefault="000E40C5" w:rsidP="006F30DE">
            <w:pPr>
              <w:jc w:val="both"/>
              <w:rPr>
                <w:rFonts w:ascii="Times New Roman" w:hAnsi="Times New Roman" w:cs="Times New Roman"/>
                <w:color w:val="0070C0"/>
                <w:sz w:val="28"/>
                <w:szCs w:val="28"/>
              </w:rPr>
            </w:pPr>
          </w:p>
          <w:p w:rsidR="006F30DE" w:rsidRPr="000E40C5" w:rsidRDefault="006F30DE" w:rsidP="006F30DE">
            <w:pPr>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 xml:space="preserve">  </w:t>
            </w:r>
            <w:r w:rsidR="000E40C5">
              <w:rPr>
                <w:rFonts w:ascii="Times New Roman" w:hAnsi="Times New Roman" w:cs="Times New Roman"/>
                <w:color w:val="0070C0"/>
                <w:sz w:val="28"/>
                <w:szCs w:val="28"/>
              </w:rPr>
              <w:t xml:space="preserve">2. </w:t>
            </w:r>
            <w:r w:rsidRPr="000E40C5">
              <w:rPr>
                <w:rFonts w:ascii="Times New Roman" w:hAnsi="Times New Roman" w:cs="Times New Roman"/>
                <w:color w:val="0070C0"/>
                <w:sz w:val="28"/>
                <w:szCs w:val="28"/>
              </w:rPr>
              <w:t>Chịu trách nhiệm điều hành chung mọi hoạt động của Trung tâm.</w:t>
            </w:r>
          </w:p>
        </w:tc>
      </w:tr>
      <w:tr w:rsidR="008E1948" w:rsidRPr="000E40C5" w:rsidTr="008E1948">
        <w:trPr>
          <w:trHeight w:val="705"/>
        </w:trPr>
        <w:tc>
          <w:tcPr>
            <w:tcW w:w="746" w:type="dxa"/>
            <w:vAlign w:val="center"/>
          </w:tcPr>
          <w:p w:rsidR="008E1948" w:rsidRPr="000E40C5" w:rsidRDefault="008E1948" w:rsidP="008E1948">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2</w:t>
            </w:r>
          </w:p>
        </w:tc>
        <w:tc>
          <w:tcPr>
            <w:tcW w:w="4216" w:type="dxa"/>
            <w:vAlign w:val="center"/>
          </w:tcPr>
          <w:p w:rsidR="008E1948" w:rsidRDefault="008E1948" w:rsidP="008E194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TS. Phùng Đình Vịnh </w:t>
            </w:r>
          </w:p>
          <w:p w:rsidR="008E1948" w:rsidRDefault="008E1948" w:rsidP="008E1948">
            <w:pPr>
              <w:jc w:val="center"/>
              <w:rPr>
                <w:rFonts w:ascii="Times New Roman" w:hAnsi="Times New Roman" w:cs="Times New Roman"/>
                <w:b/>
                <w:color w:val="FF0000"/>
                <w:sz w:val="28"/>
                <w:szCs w:val="28"/>
              </w:rPr>
            </w:pPr>
          </w:p>
          <w:p w:rsidR="008E1948" w:rsidRDefault="008E1948" w:rsidP="008E1948">
            <w:pPr>
              <w:rPr>
                <w:rFonts w:ascii="Times New Roman" w:hAnsi="Times New Roman" w:cs="Times New Roman"/>
                <w:b/>
                <w:color w:val="FF0000"/>
                <w:sz w:val="28"/>
                <w:szCs w:val="28"/>
              </w:rPr>
            </w:pPr>
            <w:r w:rsidRPr="000E40C5">
              <w:rPr>
                <w:rFonts w:ascii="Times New Roman" w:hAnsi="Times New Roman" w:cs="Times New Roman"/>
                <w:b/>
                <w:color w:val="0070C0"/>
                <w:sz w:val="28"/>
                <w:szCs w:val="28"/>
                <w:highlight w:val="yellow"/>
              </w:rPr>
              <w:t>Tel:</w:t>
            </w:r>
            <w:r>
              <w:rPr>
                <w:rFonts w:ascii="Times New Roman" w:hAnsi="Times New Roman" w:cs="Times New Roman"/>
                <w:b/>
                <w:color w:val="0070C0"/>
                <w:sz w:val="28"/>
                <w:szCs w:val="28"/>
              </w:rPr>
              <w:t xml:space="preserve"> 0968.335.569</w:t>
            </w:r>
          </w:p>
          <w:p w:rsidR="008E1948" w:rsidRPr="000E40C5" w:rsidRDefault="008E1948" w:rsidP="008E1948">
            <w:pPr>
              <w:rPr>
                <w:rFonts w:ascii="Times New Roman" w:hAnsi="Times New Roman" w:cs="Times New Roman"/>
                <w:b/>
                <w:color w:val="FF0000"/>
                <w:sz w:val="28"/>
                <w:szCs w:val="28"/>
              </w:rPr>
            </w:pPr>
            <w:r w:rsidRPr="000E40C5">
              <w:rPr>
                <w:rFonts w:ascii="Times New Roman" w:hAnsi="Times New Roman" w:cs="Times New Roman"/>
                <w:b/>
                <w:color w:val="0070C0"/>
                <w:sz w:val="28"/>
                <w:szCs w:val="28"/>
                <w:highlight w:val="yellow"/>
              </w:rPr>
              <w:t>Email:</w:t>
            </w:r>
            <w:r>
              <w:rPr>
                <w:rFonts w:ascii="Times New Roman" w:hAnsi="Times New Roman" w:cs="Times New Roman"/>
                <w:b/>
                <w:color w:val="0070C0"/>
                <w:sz w:val="28"/>
                <w:szCs w:val="28"/>
              </w:rPr>
              <w:t xml:space="preserve">Vinhapd@gmail.com </w:t>
            </w:r>
          </w:p>
        </w:tc>
        <w:tc>
          <w:tcPr>
            <w:tcW w:w="2121" w:type="dxa"/>
          </w:tcPr>
          <w:p w:rsidR="008E1948" w:rsidRPr="000E40C5" w:rsidRDefault="008E1948" w:rsidP="008E1948">
            <w:pPr>
              <w:jc w:val="center"/>
              <w:rPr>
                <w:rFonts w:ascii="Times New Roman" w:hAnsi="Times New Roman" w:cs="Times New Roman"/>
                <w:color w:val="FF0000"/>
                <w:sz w:val="28"/>
                <w:szCs w:val="28"/>
              </w:rPr>
            </w:pPr>
          </w:p>
        </w:tc>
        <w:tc>
          <w:tcPr>
            <w:tcW w:w="8080" w:type="dxa"/>
          </w:tcPr>
          <w:p w:rsidR="008E1948" w:rsidRPr="00714FA2" w:rsidRDefault="008E1948" w:rsidP="008E1948">
            <w:pPr>
              <w:pStyle w:val="ListParagraph"/>
              <w:numPr>
                <w:ilvl w:val="0"/>
                <w:numId w:val="3"/>
              </w:numPr>
              <w:ind w:left="369" w:hanging="283"/>
              <w:jc w:val="both"/>
              <w:rPr>
                <w:rFonts w:ascii="Times New Roman" w:hAnsi="Times New Roman" w:cs="Times New Roman"/>
                <w:color w:val="0070C0"/>
                <w:sz w:val="28"/>
                <w:szCs w:val="28"/>
              </w:rPr>
            </w:pPr>
            <w:r w:rsidRPr="00714FA2">
              <w:rPr>
                <w:rFonts w:ascii="Times New Roman" w:hAnsi="Times New Roman" w:cs="Times New Roman"/>
                <w:color w:val="0070C0"/>
                <w:sz w:val="28"/>
                <w:szCs w:val="28"/>
              </w:rPr>
              <w:t>Phụ trách công tác đào tạo, bồi dưỡng ngắn hạn</w:t>
            </w:r>
          </w:p>
          <w:p w:rsidR="008E1948" w:rsidRPr="00714FA2" w:rsidRDefault="008E1948" w:rsidP="008E1948">
            <w:pPr>
              <w:pStyle w:val="ListParagraph"/>
              <w:numPr>
                <w:ilvl w:val="0"/>
                <w:numId w:val="3"/>
              </w:numPr>
              <w:ind w:left="369" w:hanging="283"/>
              <w:jc w:val="both"/>
              <w:rPr>
                <w:rFonts w:ascii="Times New Roman" w:hAnsi="Times New Roman" w:cs="Times New Roman"/>
                <w:b/>
                <w:color w:val="0070C0"/>
                <w:sz w:val="28"/>
                <w:szCs w:val="28"/>
              </w:rPr>
            </w:pPr>
            <w:r w:rsidRPr="000E40C5">
              <w:rPr>
                <w:rFonts w:ascii="Times New Roman" w:hAnsi="Times New Roman" w:cs="Times New Roman"/>
                <w:color w:val="0070C0"/>
                <w:sz w:val="28"/>
                <w:szCs w:val="28"/>
              </w:rPr>
              <w:t>Phụ trách xây dựng nội dung, chương trình, kế hoạch đào tạo, bồi dưỡng đối với các Khóa học</w:t>
            </w:r>
            <w:r>
              <w:rPr>
                <w:rFonts w:ascii="Times New Roman" w:hAnsi="Times New Roman" w:cs="Times New Roman"/>
                <w:color w:val="0070C0"/>
                <w:sz w:val="28"/>
                <w:szCs w:val="28"/>
              </w:rPr>
              <w:t xml:space="preserve"> ngắn hạn</w:t>
            </w:r>
            <w:r w:rsidRPr="000E40C5">
              <w:rPr>
                <w:rFonts w:ascii="Times New Roman" w:hAnsi="Times New Roman" w:cs="Times New Roman"/>
                <w:color w:val="0070C0"/>
                <w:sz w:val="28"/>
                <w:szCs w:val="28"/>
              </w:rPr>
              <w:t xml:space="preserve"> do Trung tâm tổ chức;</w:t>
            </w:r>
          </w:p>
          <w:p w:rsidR="008E1948" w:rsidRPr="008E1948" w:rsidRDefault="008E1948" w:rsidP="008E1948">
            <w:pPr>
              <w:pStyle w:val="ListParagraph"/>
              <w:numPr>
                <w:ilvl w:val="0"/>
                <w:numId w:val="3"/>
              </w:numPr>
              <w:ind w:left="369" w:hanging="283"/>
              <w:jc w:val="both"/>
              <w:rPr>
                <w:rFonts w:ascii="Times New Roman" w:hAnsi="Times New Roman" w:cs="Times New Roman"/>
                <w:b/>
                <w:color w:val="0070C0"/>
                <w:sz w:val="28"/>
                <w:szCs w:val="28"/>
              </w:rPr>
            </w:pPr>
            <w:r w:rsidRPr="000E40C5">
              <w:rPr>
                <w:rFonts w:ascii="Times New Roman" w:hAnsi="Times New Roman" w:cs="Times New Roman"/>
                <w:color w:val="0070C0"/>
                <w:sz w:val="28"/>
                <w:szCs w:val="28"/>
              </w:rPr>
              <w:t>Tham gia thực hiện công tác tuyển sinh đối với các khóa học, vận động kêu gọi tài trợ và nguồn kinh phí đào tạo, đề tài, đề án, dự án và nguồn học viên phục vụ hoạt động tuyển sinh và đào tạo của Trung tâm.</w:t>
            </w:r>
          </w:p>
          <w:p w:rsidR="008E1948" w:rsidRPr="008E1948" w:rsidRDefault="008E1948" w:rsidP="008E1948">
            <w:pPr>
              <w:pStyle w:val="ListParagraph"/>
              <w:numPr>
                <w:ilvl w:val="0"/>
                <w:numId w:val="3"/>
              </w:numPr>
              <w:ind w:left="369" w:hanging="283"/>
              <w:jc w:val="both"/>
              <w:rPr>
                <w:rFonts w:ascii="Times New Roman" w:hAnsi="Times New Roman" w:cs="Times New Roman"/>
                <w:b/>
                <w:color w:val="0070C0"/>
                <w:sz w:val="28"/>
                <w:szCs w:val="28"/>
              </w:rPr>
            </w:pPr>
            <w:r>
              <w:rPr>
                <w:rFonts w:ascii="Times New Roman" w:hAnsi="Times New Roman" w:cs="Times New Roman"/>
                <w:color w:val="0070C0"/>
                <w:sz w:val="28"/>
                <w:szCs w:val="28"/>
              </w:rPr>
              <w:t xml:space="preserve">Phối hợp và hỗ trợ thực hiện </w:t>
            </w:r>
            <w:r w:rsidRPr="000E40C5">
              <w:rPr>
                <w:rFonts w:ascii="Times New Roman" w:hAnsi="Times New Roman" w:cs="Times New Roman"/>
                <w:color w:val="0070C0"/>
                <w:sz w:val="28"/>
                <w:szCs w:val="28"/>
              </w:rPr>
              <w:t>công tác hợp tác liên quan đến lĩnh vực tư vấn và phản biện chính sách;</w:t>
            </w:r>
          </w:p>
          <w:p w:rsidR="008E1948" w:rsidRPr="000E40C5" w:rsidRDefault="008E1948" w:rsidP="008E1948">
            <w:pPr>
              <w:pStyle w:val="ListParagraph"/>
              <w:numPr>
                <w:ilvl w:val="0"/>
                <w:numId w:val="3"/>
              </w:numPr>
              <w:ind w:left="369" w:hanging="283"/>
              <w:jc w:val="both"/>
              <w:rPr>
                <w:rFonts w:ascii="Times New Roman" w:hAnsi="Times New Roman" w:cs="Times New Roman"/>
                <w:b/>
                <w:color w:val="0070C0"/>
                <w:sz w:val="28"/>
                <w:szCs w:val="28"/>
              </w:rPr>
            </w:pPr>
            <w:r w:rsidRPr="000E40C5">
              <w:rPr>
                <w:rFonts w:ascii="Times New Roman" w:hAnsi="Times New Roman" w:cs="Times New Roman"/>
                <w:color w:val="0070C0"/>
                <w:sz w:val="28"/>
                <w:szCs w:val="28"/>
              </w:rPr>
              <w:t>Định kỳ hàng tháng báo cáo Trung tâm về tình hình triển khai nhiệm vụ trong tháng và kế hoạch công tác trong tháng tiếp theo (Báo cáo vào tuần cuối của tháng).</w:t>
            </w:r>
          </w:p>
          <w:p w:rsidR="008E1948" w:rsidRPr="008E1948" w:rsidRDefault="008E1948" w:rsidP="008E1948">
            <w:pPr>
              <w:pStyle w:val="ListParagraph"/>
              <w:numPr>
                <w:ilvl w:val="0"/>
                <w:numId w:val="3"/>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Thực hiện các nhiệm vụ khác theo sự phân công của Giám đốc Trung tâm;</w:t>
            </w:r>
          </w:p>
        </w:tc>
      </w:tr>
      <w:tr w:rsidR="008E1948" w:rsidRPr="000E40C5" w:rsidTr="008E1948">
        <w:trPr>
          <w:trHeight w:val="3818"/>
        </w:trPr>
        <w:tc>
          <w:tcPr>
            <w:tcW w:w="746" w:type="dxa"/>
            <w:vAlign w:val="center"/>
          </w:tcPr>
          <w:p w:rsidR="008E1948" w:rsidRPr="000E40C5" w:rsidRDefault="008E1948" w:rsidP="008E1948">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3</w:t>
            </w:r>
          </w:p>
        </w:tc>
        <w:tc>
          <w:tcPr>
            <w:tcW w:w="4216" w:type="dxa"/>
            <w:vAlign w:val="center"/>
          </w:tcPr>
          <w:p w:rsidR="008E1948" w:rsidRPr="000E40C5" w:rsidRDefault="008E1948" w:rsidP="008E1948">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Ths. Ngô Xuân Khoa</w:t>
            </w:r>
          </w:p>
          <w:p w:rsidR="008E1948" w:rsidRPr="000E40C5" w:rsidRDefault="008E1948" w:rsidP="008E1948">
            <w:pPr>
              <w:jc w:val="center"/>
              <w:rPr>
                <w:rFonts w:ascii="Times New Roman" w:hAnsi="Times New Roman" w:cs="Times New Roman"/>
                <w:b/>
                <w:color w:val="0070C0"/>
                <w:sz w:val="28"/>
                <w:szCs w:val="28"/>
              </w:rPr>
            </w:pPr>
          </w:p>
          <w:p w:rsidR="008E1948" w:rsidRPr="000E40C5" w:rsidRDefault="008E1948" w:rsidP="008E1948">
            <w:pPr>
              <w:rPr>
                <w:rFonts w:ascii="Times New Roman" w:hAnsi="Times New Roman" w:cs="Times New Roman"/>
                <w:b/>
                <w:color w:val="0070C0"/>
                <w:sz w:val="28"/>
                <w:szCs w:val="28"/>
              </w:rPr>
            </w:pPr>
            <w:r w:rsidRPr="000E40C5">
              <w:rPr>
                <w:rFonts w:ascii="Times New Roman" w:hAnsi="Times New Roman" w:cs="Times New Roman"/>
                <w:b/>
                <w:color w:val="0070C0"/>
                <w:sz w:val="28"/>
                <w:szCs w:val="28"/>
              </w:rPr>
              <w:t xml:space="preserve">   </w:t>
            </w:r>
            <w:r w:rsidRPr="000E40C5">
              <w:rPr>
                <w:rFonts w:ascii="Times New Roman" w:hAnsi="Times New Roman" w:cs="Times New Roman"/>
                <w:b/>
                <w:color w:val="0070C0"/>
                <w:sz w:val="28"/>
                <w:szCs w:val="28"/>
                <w:highlight w:val="yellow"/>
              </w:rPr>
              <w:t>Tel:</w:t>
            </w:r>
            <w:r w:rsidRPr="000E40C5">
              <w:rPr>
                <w:rFonts w:ascii="Times New Roman" w:hAnsi="Times New Roman" w:cs="Times New Roman"/>
                <w:b/>
                <w:color w:val="0070C0"/>
                <w:sz w:val="28"/>
                <w:szCs w:val="28"/>
              </w:rPr>
              <w:t xml:space="preserve">  0913238981</w:t>
            </w:r>
          </w:p>
          <w:p w:rsidR="008E1948" w:rsidRPr="000E40C5" w:rsidRDefault="008E1948" w:rsidP="008E1948">
            <w:pPr>
              <w:jc w:val="center"/>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Email:</w:t>
            </w:r>
            <w:r w:rsidRPr="000E40C5">
              <w:rPr>
                <w:rFonts w:ascii="Times New Roman" w:hAnsi="Times New Roman" w:cs="Times New Roman"/>
                <w:b/>
                <w:color w:val="0070C0"/>
                <w:sz w:val="28"/>
                <w:szCs w:val="28"/>
              </w:rPr>
              <w:t xml:space="preserve"> </w:t>
            </w:r>
            <w:hyperlink r:id="rId6" w:history="1">
              <w:r w:rsidRPr="003D7D2C">
                <w:rPr>
                  <w:rFonts w:ascii="Times New Roman" w:hAnsi="Times New Roman" w:cs="Times New Roman"/>
                  <w:b/>
                  <w:color w:val="0070C0"/>
                  <w:sz w:val="28"/>
                  <w:szCs w:val="28"/>
                </w:rPr>
                <w:t>Akhoa123@gmail.com</w:t>
              </w:r>
            </w:hyperlink>
            <w:r w:rsidRPr="000E40C5">
              <w:rPr>
                <w:rStyle w:val="Hyperlink"/>
                <w:rFonts w:ascii="Times New Roman" w:hAnsi="Times New Roman" w:cs="Times New Roman"/>
                <w:color w:val="0070C0"/>
                <w:sz w:val="26"/>
                <w:szCs w:val="26"/>
                <w:u w:val="none"/>
                <w:shd w:val="clear" w:color="auto" w:fill="FFFFFF"/>
              </w:rPr>
              <w:t xml:space="preserve"> </w:t>
            </w:r>
          </w:p>
        </w:tc>
        <w:tc>
          <w:tcPr>
            <w:tcW w:w="2121" w:type="dxa"/>
          </w:tcPr>
          <w:p w:rsidR="008E1948" w:rsidRPr="000E40C5" w:rsidRDefault="008E1948" w:rsidP="008E1948">
            <w:pPr>
              <w:jc w:val="center"/>
              <w:rPr>
                <w:rFonts w:ascii="Times New Roman" w:hAnsi="Times New Roman" w:cs="Times New Roman"/>
                <w:b/>
                <w:color w:val="FF0000"/>
                <w:sz w:val="28"/>
                <w:szCs w:val="28"/>
              </w:rPr>
            </w:pPr>
          </w:p>
          <w:p w:rsidR="008E1948" w:rsidRPr="000E40C5" w:rsidRDefault="008E1948" w:rsidP="008E1948">
            <w:pPr>
              <w:jc w:val="center"/>
              <w:rPr>
                <w:rFonts w:ascii="Times New Roman" w:hAnsi="Times New Roman" w:cs="Times New Roman"/>
                <w:b/>
                <w:color w:val="FF0000"/>
                <w:sz w:val="28"/>
                <w:szCs w:val="28"/>
              </w:rPr>
            </w:pPr>
          </w:p>
          <w:p w:rsidR="008E1948" w:rsidRPr="000E40C5" w:rsidRDefault="008E1948" w:rsidP="008E1948">
            <w:pPr>
              <w:jc w:val="center"/>
              <w:rPr>
                <w:rFonts w:ascii="Times New Roman" w:hAnsi="Times New Roman" w:cs="Times New Roman"/>
                <w:b/>
                <w:color w:val="FF0000"/>
                <w:sz w:val="28"/>
                <w:szCs w:val="28"/>
              </w:rPr>
            </w:pPr>
          </w:p>
          <w:p w:rsidR="008E1948" w:rsidRPr="000E40C5" w:rsidRDefault="008E1948" w:rsidP="008E1948">
            <w:pPr>
              <w:jc w:val="center"/>
              <w:rPr>
                <w:rFonts w:ascii="Times New Roman" w:hAnsi="Times New Roman" w:cs="Times New Roman"/>
                <w:b/>
                <w:color w:val="FF0000"/>
                <w:sz w:val="28"/>
                <w:szCs w:val="28"/>
              </w:rPr>
            </w:pPr>
          </w:p>
          <w:p w:rsidR="008E1948" w:rsidRPr="000E40C5" w:rsidRDefault="008E1948" w:rsidP="008E1948">
            <w:pPr>
              <w:jc w:val="center"/>
              <w:rPr>
                <w:rFonts w:ascii="Times New Roman" w:hAnsi="Times New Roman" w:cs="Times New Roman"/>
                <w:b/>
                <w:color w:val="FF0000"/>
                <w:sz w:val="28"/>
                <w:szCs w:val="28"/>
              </w:rPr>
            </w:pPr>
          </w:p>
          <w:p w:rsidR="008E1948" w:rsidRDefault="008E1948" w:rsidP="008E1948">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Phụ trách </w:t>
            </w:r>
          </w:p>
          <w:p w:rsidR="008E1948" w:rsidRPr="000E40C5" w:rsidRDefault="008E1948" w:rsidP="008E1948">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hoạt động Tư vấn và Phản biện Chính sách</w:t>
            </w:r>
          </w:p>
        </w:tc>
        <w:tc>
          <w:tcPr>
            <w:tcW w:w="8080" w:type="dxa"/>
          </w:tcPr>
          <w:p w:rsidR="009053BA" w:rsidRDefault="009053BA" w:rsidP="009053BA">
            <w:pPr>
              <w:pStyle w:val="ListParagraph"/>
              <w:ind w:left="323"/>
              <w:jc w:val="both"/>
              <w:rPr>
                <w:rFonts w:ascii="Times New Roman" w:hAnsi="Times New Roman" w:cs="Times New Roman"/>
                <w:color w:val="0070C0"/>
                <w:sz w:val="28"/>
                <w:szCs w:val="28"/>
              </w:rPr>
            </w:pPr>
          </w:p>
          <w:p w:rsidR="009053BA" w:rsidRDefault="009053BA" w:rsidP="009053BA">
            <w:pPr>
              <w:pStyle w:val="ListParagraph"/>
              <w:ind w:left="323"/>
              <w:jc w:val="both"/>
              <w:rPr>
                <w:rFonts w:ascii="Times New Roman" w:hAnsi="Times New Roman" w:cs="Times New Roman"/>
                <w:color w:val="0070C0"/>
                <w:sz w:val="28"/>
                <w:szCs w:val="28"/>
              </w:rPr>
            </w:pP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Phụ trách công tác hợp tác liên quan đến lĩnh vực tư vấn và phản biện chính sách;</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Thực hiện công tác hỗ trợ tuyển sinh và tổ chức triển khai tổ chức khóa đào tạo, bồi dưỡng đối với doanh nghiệp nhỏ và vừa tại địa phương theo Kế hoạch.</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Tham gia thực hiện công tác tuyển sinh đối với các khóa học, vận động kêu gọi tài trợ và nguồn kinh phí đào tạo, đề tài, đề án, dự án và nguồn học viên phục vụ hoạt động tuyển sinh và đào tạo của Trung tâm.</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Xây dựng kế hoạch, chương trình hành động và kế hoạch công tác hàng tháng, hàng quý và cả năm đối với hoạt động tư vấn và Phản biện Chính sách của Trung tâm;</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Phụ trách xây dựng đội ngũ chuyên gia tư vấn và phản biện chính sách của Trung tâm;</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Triển khai thực hiện các hoạt động tư vấn và Phản biện Chính sách của Trung tâm;</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Tham gia công tác tổ chức và quản lý lớp học đối với các Khóa học do Trung tâm tổ chức theo sự phân công của Giám đốc Trung tâm.</w:t>
            </w:r>
          </w:p>
          <w:p w:rsidR="008E1948" w:rsidRPr="000E40C5" w:rsidRDefault="008E1948" w:rsidP="008E1948">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Định kỳ hàng tháng báo cáo Trung tâm về tình hình triển khai nhiệm vụ trong tháng và kế hoạch công tác trong tháng tiếp theo (Báo cáo vào tuần cuối của tháng).</w:t>
            </w:r>
          </w:p>
          <w:p w:rsidR="009053BA" w:rsidRDefault="008E1948" w:rsidP="009053BA">
            <w:pPr>
              <w:pStyle w:val="ListParagraph"/>
              <w:numPr>
                <w:ilvl w:val="0"/>
                <w:numId w:val="1"/>
              </w:numPr>
              <w:ind w:left="32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Thực hiện các nhiệm vụ khác theo sự phân công của Giám đốc Trung tâm;</w:t>
            </w:r>
          </w:p>
          <w:p w:rsidR="009053BA" w:rsidRPr="009053BA" w:rsidRDefault="009053BA" w:rsidP="009053BA">
            <w:pPr>
              <w:pStyle w:val="ListParagraph"/>
              <w:ind w:left="323"/>
              <w:jc w:val="both"/>
              <w:rPr>
                <w:rFonts w:ascii="Times New Roman" w:hAnsi="Times New Roman" w:cs="Times New Roman"/>
                <w:color w:val="0070C0"/>
                <w:sz w:val="28"/>
                <w:szCs w:val="28"/>
              </w:rPr>
            </w:pPr>
          </w:p>
          <w:p w:rsidR="009053BA" w:rsidRPr="009053BA" w:rsidRDefault="009053BA" w:rsidP="009053BA">
            <w:pPr>
              <w:pStyle w:val="ListParagraph"/>
              <w:ind w:left="323"/>
              <w:jc w:val="both"/>
              <w:rPr>
                <w:rFonts w:ascii="Times New Roman" w:hAnsi="Times New Roman" w:cs="Times New Roman"/>
                <w:color w:val="0070C0"/>
                <w:sz w:val="28"/>
                <w:szCs w:val="28"/>
              </w:rPr>
            </w:pPr>
          </w:p>
        </w:tc>
      </w:tr>
      <w:tr w:rsidR="000E40C5" w:rsidRPr="000E40C5" w:rsidTr="0086751D">
        <w:trPr>
          <w:trHeight w:val="999"/>
        </w:trPr>
        <w:tc>
          <w:tcPr>
            <w:tcW w:w="746" w:type="dxa"/>
            <w:vAlign w:val="center"/>
          </w:tcPr>
          <w:p w:rsidR="00EE75FA" w:rsidRPr="000E40C5" w:rsidRDefault="00714FA2" w:rsidP="006F30DE">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4</w:t>
            </w:r>
          </w:p>
        </w:tc>
        <w:tc>
          <w:tcPr>
            <w:tcW w:w="4216" w:type="dxa"/>
            <w:vAlign w:val="center"/>
          </w:tcPr>
          <w:p w:rsidR="00EE75FA" w:rsidRPr="000E40C5" w:rsidRDefault="00C23C31" w:rsidP="00C23C31">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Ths</w:t>
            </w:r>
            <w:r w:rsidR="00940324" w:rsidRPr="000E40C5">
              <w:rPr>
                <w:rFonts w:ascii="Times New Roman" w:hAnsi="Times New Roman" w:cs="Times New Roman"/>
                <w:b/>
                <w:color w:val="FF0000"/>
                <w:sz w:val="28"/>
                <w:szCs w:val="28"/>
              </w:rPr>
              <w:t xml:space="preserve">. </w:t>
            </w:r>
            <w:r w:rsidR="00EE75FA" w:rsidRPr="000E40C5">
              <w:rPr>
                <w:rFonts w:ascii="Times New Roman" w:hAnsi="Times New Roman" w:cs="Times New Roman"/>
                <w:b/>
                <w:color w:val="FF0000"/>
                <w:sz w:val="28"/>
                <w:szCs w:val="28"/>
              </w:rPr>
              <w:t>Nguyễn Thị Hà</w:t>
            </w:r>
          </w:p>
          <w:p w:rsidR="006569D5" w:rsidRPr="000E40C5" w:rsidRDefault="006569D5" w:rsidP="00C23C31">
            <w:pPr>
              <w:jc w:val="center"/>
              <w:rPr>
                <w:rFonts w:ascii="Times New Roman" w:hAnsi="Times New Roman" w:cs="Times New Roman"/>
                <w:b/>
                <w:color w:val="0070C0"/>
                <w:sz w:val="28"/>
                <w:szCs w:val="28"/>
              </w:rPr>
            </w:pPr>
          </w:p>
          <w:p w:rsidR="006569D5" w:rsidRPr="000E40C5" w:rsidRDefault="006569D5" w:rsidP="006569D5">
            <w:pPr>
              <w:jc w:val="both"/>
              <w:rPr>
                <w:rFonts w:ascii="Times New Roman" w:hAnsi="Times New Roman" w:cs="Times New Roman"/>
                <w:color w:val="0070C0"/>
                <w:sz w:val="28"/>
                <w:szCs w:val="28"/>
              </w:rPr>
            </w:pPr>
            <w:r w:rsidRPr="000E40C5">
              <w:rPr>
                <w:rFonts w:ascii="Times New Roman" w:hAnsi="Times New Roman" w:cs="Times New Roman"/>
                <w:b/>
                <w:color w:val="0070C0"/>
                <w:sz w:val="28"/>
                <w:szCs w:val="28"/>
                <w:highlight w:val="yellow"/>
              </w:rPr>
              <w:t>Tel:</w:t>
            </w:r>
            <w:r w:rsidRPr="000E40C5">
              <w:rPr>
                <w:rFonts w:ascii="Times New Roman" w:hAnsi="Times New Roman" w:cs="Times New Roman"/>
                <w:b/>
                <w:color w:val="0070C0"/>
                <w:sz w:val="28"/>
                <w:szCs w:val="28"/>
              </w:rPr>
              <w:t xml:space="preserve"> </w:t>
            </w:r>
            <w:r w:rsidRPr="003D7D2C">
              <w:rPr>
                <w:rFonts w:ascii="Times New Roman" w:hAnsi="Times New Roman" w:cs="Times New Roman"/>
                <w:b/>
                <w:color w:val="0070C0"/>
                <w:sz w:val="28"/>
                <w:szCs w:val="28"/>
              </w:rPr>
              <w:t>0979070817</w:t>
            </w:r>
          </w:p>
          <w:p w:rsidR="006569D5" w:rsidRPr="000E40C5" w:rsidRDefault="006569D5" w:rsidP="006569D5">
            <w:pPr>
              <w:jc w:val="both"/>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Email:</w:t>
            </w:r>
            <w:r w:rsidRPr="000E40C5">
              <w:rPr>
                <w:rFonts w:ascii="Times New Roman" w:hAnsi="Times New Roman" w:cs="Times New Roman"/>
                <w:color w:val="0070C0"/>
                <w:sz w:val="28"/>
                <w:szCs w:val="28"/>
              </w:rPr>
              <w:t xml:space="preserve"> </w:t>
            </w:r>
            <w:hyperlink r:id="rId7" w:history="1">
              <w:r w:rsidRPr="003D7D2C">
                <w:rPr>
                  <w:rStyle w:val="Hyperlink"/>
                  <w:rFonts w:ascii="Times New Roman" w:hAnsi="Times New Roman" w:cs="Times New Roman"/>
                  <w:b/>
                  <w:color w:val="0070C0"/>
                  <w:sz w:val="26"/>
                  <w:szCs w:val="26"/>
                  <w:u w:val="none"/>
                  <w:shd w:val="clear" w:color="auto" w:fill="FFFFFF"/>
                </w:rPr>
                <w:t>Nguyenthiha80@gmail.com</w:t>
              </w:r>
            </w:hyperlink>
          </w:p>
        </w:tc>
        <w:tc>
          <w:tcPr>
            <w:tcW w:w="2121" w:type="dxa"/>
          </w:tcPr>
          <w:p w:rsidR="00C466CA" w:rsidRPr="000E40C5" w:rsidRDefault="00C466CA" w:rsidP="006F30DE">
            <w:pPr>
              <w:jc w:val="center"/>
              <w:rPr>
                <w:rFonts w:ascii="Times New Roman" w:hAnsi="Times New Roman" w:cs="Times New Roman"/>
                <w:color w:val="FF0000"/>
                <w:sz w:val="28"/>
                <w:szCs w:val="28"/>
              </w:rPr>
            </w:pPr>
          </w:p>
          <w:p w:rsidR="00C466CA" w:rsidRPr="000E40C5" w:rsidRDefault="00C466CA" w:rsidP="006F30DE">
            <w:pPr>
              <w:jc w:val="center"/>
              <w:rPr>
                <w:rFonts w:ascii="Times New Roman" w:hAnsi="Times New Roman" w:cs="Times New Roman"/>
                <w:color w:val="FF0000"/>
                <w:sz w:val="28"/>
                <w:szCs w:val="28"/>
              </w:rPr>
            </w:pPr>
          </w:p>
          <w:p w:rsidR="00C466CA" w:rsidRDefault="00C466CA" w:rsidP="006F30DE">
            <w:pPr>
              <w:jc w:val="center"/>
              <w:rPr>
                <w:rFonts w:ascii="Times New Roman" w:hAnsi="Times New Roman" w:cs="Times New Roman"/>
                <w:b/>
                <w:color w:val="FF0000"/>
                <w:sz w:val="28"/>
                <w:szCs w:val="28"/>
              </w:rPr>
            </w:pPr>
          </w:p>
          <w:p w:rsidR="008E1948" w:rsidRDefault="008E1948" w:rsidP="006F30DE">
            <w:pPr>
              <w:jc w:val="center"/>
              <w:rPr>
                <w:rFonts w:ascii="Times New Roman" w:hAnsi="Times New Roman" w:cs="Times New Roman"/>
                <w:b/>
                <w:color w:val="FF0000"/>
                <w:sz w:val="28"/>
                <w:szCs w:val="28"/>
              </w:rPr>
            </w:pPr>
          </w:p>
          <w:p w:rsidR="008E1948" w:rsidRDefault="008E1948" w:rsidP="006F30DE">
            <w:pPr>
              <w:jc w:val="center"/>
              <w:rPr>
                <w:rFonts w:ascii="Times New Roman" w:hAnsi="Times New Roman" w:cs="Times New Roman"/>
                <w:b/>
                <w:color w:val="FF0000"/>
                <w:sz w:val="28"/>
                <w:szCs w:val="28"/>
              </w:rPr>
            </w:pPr>
          </w:p>
          <w:p w:rsidR="008E1948" w:rsidRDefault="008E1948"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bookmarkStart w:id="0" w:name="_GoBack"/>
            <w:bookmarkEnd w:id="0"/>
          </w:p>
          <w:p w:rsidR="008E1948" w:rsidRDefault="008E1948" w:rsidP="006F30DE">
            <w:pPr>
              <w:jc w:val="center"/>
              <w:rPr>
                <w:rFonts w:ascii="Times New Roman" w:hAnsi="Times New Roman" w:cs="Times New Roman"/>
                <w:b/>
                <w:color w:val="FF0000"/>
                <w:sz w:val="28"/>
                <w:szCs w:val="28"/>
              </w:rPr>
            </w:pPr>
          </w:p>
          <w:p w:rsidR="008E1948" w:rsidRPr="000E40C5" w:rsidRDefault="008E1948" w:rsidP="006F30DE">
            <w:pPr>
              <w:jc w:val="center"/>
              <w:rPr>
                <w:rFonts w:ascii="Times New Roman" w:hAnsi="Times New Roman" w:cs="Times New Roman"/>
                <w:b/>
                <w:color w:val="FF0000"/>
                <w:sz w:val="28"/>
                <w:szCs w:val="28"/>
              </w:rPr>
            </w:pPr>
          </w:p>
          <w:p w:rsidR="00940324" w:rsidRPr="000E40C5" w:rsidRDefault="00940324"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Phụ trách </w:t>
            </w:r>
          </w:p>
          <w:p w:rsidR="006569D5" w:rsidRPr="000E40C5" w:rsidRDefault="00C466CA"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Công tác </w:t>
            </w:r>
          </w:p>
          <w:p w:rsidR="00940324" w:rsidRPr="000E40C5" w:rsidRDefault="006569D5"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k</w:t>
            </w:r>
            <w:r w:rsidR="00940324" w:rsidRPr="000E40C5">
              <w:rPr>
                <w:rFonts w:ascii="Times New Roman" w:hAnsi="Times New Roman" w:cs="Times New Roman"/>
                <w:b/>
                <w:color w:val="FF0000"/>
                <w:sz w:val="28"/>
                <w:szCs w:val="28"/>
              </w:rPr>
              <w:t>ế</w:t>
            </w:r>
            <w:r w:rsidRPr="000E40C5">
              <w:rPr>
                <w:rFonts w:ascii="Times New Roman" w:hAnsi="Times New Roman" w:cs="Times New Roman"/>
                <w:b/>
                <w:color w:val="FF0000"/>
                <w:sz w:val="28"/>
                <w:szCs w:val="28"/>
              </w:rPr>
              <w:t xml:space="preserve"> toán</w:t>
            </w:r>
          </w:p>
          <w:p w:rsidR="00EE75FA" w:rsidRPr="000E40C5" w:rsidRDefault="00EE75FA" w:rsidP="006F30DE">
            <w:pPr>
              <w:jc w:val="center"/>
              <w:rPr>
                <w:rFonts w:ascii="Times New Roman" w:hAnsi="Times New Roman" w:cs="Times New Roman"/>
                <w:color w:val="FF0000"/>
                <w:sz w:val="28"/>
                <w:szCs w:val="28"/>
              </w:rPr>
            </w:pPr>
          </w:p>
        </w:tc>
        <w:tc>
          <w:tcPr>
            <w:tcW w:w="8080" w:type="dxa"/>
          </w:tcPr>
          <w:p w:rsidR="009053BA" w:rsidRDefault="009053BA" w:rsidP="009053BA">
            <w:pPr>
              <w:pStyle w:val="ListParagraph"/>
              <w:ind w:left="369"/>
              <w:rPr>
                <w:rFonts w:ascii="Times New Roman" w:hAnsi="Times New Roman" w:cs="Times New Roman"/>
                <w:color w:val="0070C0"/>
                <w:sz w:val="28"/>
                <w:szCs w:val="28"/>
              </w:rPr>
            </w:pPr>
          </w:p>
          <w:p w:rsidR="009053BA" w:rsidRDefault="009053BA" w:rsidP="009053BA">
            <w:pPr>
              <w:pStyle w:val="ListParagraph"/>
              <w:ind w:left="369"/>
              <w:rPr>
                <w:rFonts w:ascii="Times New Roman" w:hAnsi="Times New Roman" w:cs="Times New Roman"/>
                <w:color w:val="0070C0"/>
                <w:sz w:val="28"/>
                <w:szCs w:val="28"/>
              </w:rPr>
            </w:pPr>
          </w:p>
          <w:p w:rsidR="00EE75FA" w:rsidRPr="000E40C5" w:rsidRDefault="00886C71" w:rsidP="006569D5">
            <w:pPr>
              <w:pStyle w:val="ListParagraph"/>
              <w:numPr>
                <w:ilvl w:val="0"/>
                <w:numId w:val="2"/>
              </w:numPr>
              <w:ind w:left="369"/>
              <w:rPr>
                <w:rFonts w:ascii="Times New Roman" w:hAnsi="Times New Roman" w:cs="Times New Roman"/>
                <w:color w:val="0070C0"/>
                <w:sz w:val="28"/>
                <w:szCs w:val="28"/>
              </w:rPr>
            </w:pPr>
            <w:r w:rsidRPr="000E40C5">
              <w:rPr>
                <w:rFonts w:ascii="Times New Roman" w:hAnsi="Times New Roman" w:cs="Times New Roman"/>
                <w:color w:val="0070C0"/>
                <w:sz w:val="28"/>
                <w:szCs w:val="28"/>
              </w:rPr>
              <w:t>Phụ trách công tác Kế toán, tài chính của Trung tâm;</w:t>
            </w:r>
          </w:p>
          <w:p w:rsidR="00B2078A" w:rsidRPr="000E40C5" w:rsidRDefault="00B2078A" w:rsidP="006569D5">
            <w:pPr>
              <w:pStyle w:val="ListParagraph"/>
              <w:numPr>
                <w:ilvl w:val="0"/>
                <w:numId w:val="2"/>
              </w:numPr>
              <w:ind w:left="369"/>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Tham gia thực hiện công tác tuyển sinh đối với các khóa học, vận động kêu gọi tài trợ và nguồn kinh phí đào tạo, đề tài, đề án, dự án và nguồn học viên phục vụ hoạt động tuyển sinh và đào tạo của Trung tâm.</w:t>
            </w:r>
          </w:p>
          <w:p w:rsidR="00886C71" w:rsidRPr="000E40C5" w:rsidRDefault="00886C71" w:rsidP="006569D5">
            <w:pPr>
              <w:pStyle w:val="ListParagraph"/>
              <w:numPr>
                <w:ilvl w:val="0"/>
                <w:numId w:val="2"/>
              </w:numPr>
              <w:ind w:left="369"/>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Phối hợp cùng các đơn vị liên quan thực hiện công tác xây dựng dự toán và hoàn thiện các thủ tục thanh quyết toán các khóa học, khóa đào tạo, bồi dưỡng và các hoạt động tư vấn, phản biện chính sách do Trung tâm thực hiện đúng quy định hiện hành.</w:t>
            </w:r>
          </w:p>
          <w:p w:rsidR="00886C71" w:rsidRPr="000E40C5" w:rsidRDefault="00886C71" w:rsidP="006569D5">
            <w:pPr>
              <w:pStyle w:val="ListParagraph"/>
              <w:numPr>
                <w:ilvl w:val="0"/>
                <w:numId w:val="2"/>
              </w:numPr>
              <w:ind w:left="369"/>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Tham mưu cho Giám đốc Trung tâm trong lĩnh vực kế toán, tài chính của Trung tâm đảm bảo đúng quy định của pháp luật hiện hành.</w:t>
            </w:r>
          </w:p>
          <w:p w:rsidR="00886C71" w:rsidRPr="000E40C5" w:rsidRDefault="00886C71" w:rsidP="006569D5">
            <w:pPr>
              <w:pStyle w:val="ListParagraph"/>
              <w:numPr>
                <w:ilvl w:val="0"/>
                <w:numId w:val="2"/>
              </w:numPr>
              <w:ind w:left="369"/>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 xml:space="preserve"> Xây dựng và hoàn thiện quy trình kế toán tài chính và thủ tục thanh quyết toán của Trung tâm.</w:t>
            </w:r>
          </w:p>
          <w:p w:rsidR="00C466CA" w:rsidRPr="000E40C5" w:rsidRDefault="00C466CA" w:rsidP="006569D5">
            <w:pPr>
              <w:pStyle w:val="ListParagraph"/>
              <w:numPr>
                <w:ilvl w:val="0"/>
                <w:numId w:val="2"/>
              </w:numPr>
              <w:ind w:left="369"/>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Tham gia công tác tổ chức và quản lý lớp học đối với các Khóa học do Trung tâm tổ chức theo sự phân công của Giám đốc Trung tâm.</w:t>
            </w:r>
          </w:p>
          <w:p w:rsidR="00C466CA" w:rsidRPr="000E40C5" w:rsidRDefault="00C466CA" w:rsidP="006569D5">
            <w:pPr>
              <w:pStyle w:val="ListParagraph"/>
              <w:numPr>
                <w:ilvl w:val="0"/>
                <w:numId w:val="2"/>
              </w:numPr>
              <w:ind w:left="369" w:hanging="28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Định kỳ hàng tháng báo cáo Trung tâm về tình hình triển khai nhiệm vụ trong tháng và kế hoạch công tác trong tháng tiếp theo (Báo cáo vào tuần cuối của tháng).</w:t>
            </w:r>
          </w:p>
          <w:p w:rsidR="00886C71" w:rsidRDefault="00886C71" w:rsidP="006569D5">
            <w:pPr>
              <w:pStyle w:val="ListParagraph"/>
              <w:numPr>
                <w:ilvl w:val="0"/>
                <w:numId w:val="2"/>
              </w:numPr>
              <w:ind w:left="369" w:hanging="283"/>
              <w:jc w:val="both"/>
              <w:rPr>
                <w:rFonts w:ascii="Times New Roman" w:hAnsi="Times New Roman" w:cs="Times New Roman"/>
                <w:color w:val="0070C0"/>
                <w:sz w:val="28"/>
                <w:szCs w:val="28"/>
              </w:rPr>
            </w:pPr>
            <w:r w:rsidRPr="000E40C5">
              <w:rPr>
                <w:rFonts w:ascii="Times New Roman" w:hAnsi="Times New Roman" w:cs="Times New Roman"/>
                <w:color w:val="0070C0"/>
                <w:sz w:val="28"/>
                <w:szCs w:val="28"/>
              </w:rPr>
              <w:t>Thực hiện các nhiệm vụ khác theo sự phân công của Giám đốc Trung tâm;</w:t>
            </w:r>
          </w:p>
          <w:p w:rsidR="009053BA" w:rsidRDefault="009053BA" w:rsidP="009053BA">
            <w:pPr>
              <w:jc w:val="both"/>
              <w:rPr>
                <w:rFonts w:ascii="Times New Roman" w:hAnsi="Times New Roman" w:cs="Times New Roman"/>
                <w:color w:val="0070C0"/>
                <w:sz w:val="28"/>
                <w:szCs w:val="28"/>
              </w:rPr>
            </w:pPr>
          </w:p>
          <w:p w:rsidR="009053BA" w:rsidRDefault="009053BA" w:rsidP="009053BA">
            <w:pPr>
              <w:jc w:val="both"/>
              <w:rPr>
                <w:rFonts w:ascii="Times New Roman" w:hAnsi="Times New Roman" w:cs="Times New Roman"/>
                <w:color w:val="0070C0"/>
                <w:sz w:val="28"/>
                <w:szCs w:val="28"/>
              </w:rPr>
            </w:pPr>
          </w:p>
          <w:p w:rsidR="009053BA" w:rsidRDefault="009053BA" w:rsidP="009053BA">
            <w:pPr>
              <w:jc w:val="both"/>
              <w:rPr>
                <w:rFonts w:ascii="Times New Roman" w:hAnsi="Times New Roman" w:cs="Times New Roman"/>
                <w:color w:val="0070C0"/>
                <w:sz w:val="28"/>
                <w:szCs w:val="28"/>
              </w:rPr>
            </w:pPr>
          </w:p>
          <w:p w:rsidR="009053BA" w:rsidRPr="009053BA" w:rsidRDefault="009053BA" w:rsidP="009053BA">
            <w:pPr>
              <w:jc w:val="both"/>
              <w:rPr>
                <w:rFonts w:ascii="Times New Roman" w:hAnsi="Times New Roman" w:cs="Times New Roman"/>
                <w:color w:val="0070C0"/>
                <w:sz w:val="28"/>
                <w:szCs w:val="28"/>
              </w:rPr>
            </w:pPr>
          </w:p>
        </w:tc>
      </w:tr>
      <w:tr w:rsidR="000E40C5" w:rsidRPr="000E40C5" w:rsidTr="0086751D">
        <w:trPr>
          <w:trHeight w:val="1076"/>
        </w:trPr>
        <w:tc>
          <w:tcPr>
            <w:tcW w:w="746" w:type="dxa"/>
            <w:vAlign w:val="center"/>
          </w:tcPr>
          <w:p w:rsidR="00EE75FA" w:rsidRPr="000E40C5" w:rsidRDefault="00714FA2" w:rsidP="006F30DE">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5</w:t>
            </w:r>
          </w:p>
        </w:tc>
        <w:tc>
          <w:tcPr>
            <w:tcW w:w="4216" w:type="dxa"/>
            <w:vAlign w:val="center"/>
          </w:tcPr>
          <w:p w:rsidR="00EE75FA" w:rsidRPr="000E40C5" w:rsidRDefault="000A3487" w:rsidP="006F30DE">
            <w:pPr>
              <w:jc w:val="both"/>
              <w:rPr>
                <w:rFonts w:ascii="Times New Roman" w:hAnsi="Times New Roman" w:cs="Times New Roman"/>
                <w:b/>
                <w:color w:val="0070C0"/>
                <w:sz w:val="28"/>
                <w:szCs w:val="28"/>
              </w:rPr>
            </w:pPr>
            <w:r w:rsidRPr="000E40C5">
              <w:rPr>
                <w:rFonts w:ascii="Times New Roman" w:hAnsi="Times New Roman" w:cs="Times New Roman"/>
                <w:b/>
                <w:color w:val="FF0000"/>
                <w:sz w:val="28"/>
                <w:szCs w:val="28"/>
              </w:rPr>
              <w:t>Ths. Nguyễn Thị Thanh Phượng</w:t>
            </w:r>
          </w:p>
          <w:p w:rsidR="006569D5" w:rsidRPr="000E40C5" w:rsidRDefault="006569D5" w:rsidP="006F30DE">
            <w:pPr>
              <w:jc w:val="both"/>
              <w:rPr>
                <w:rFonts w:ascii="Times New Roman" w:hAnsi="Times New Roman" w:cs="Times New Roman"/>
                <w:b/>
                <w:color w:val="0070C0"/>
                <w:sz w:val="28"/>
                <w:szCs w:val="28"/>
              </w:rPr>
            </w:pPr>
          </w:p>
          <w:p w:rsidR="006569D5" w:rsidRPr="000E40C5" w:rsidRDefault="006569D5" w:rsidP="006F30DE">
            <w:pPr>
              <w:jc w:val="both"/>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Tel:</w:t>
            </w:r>
            <w:r w:rsidRPr="000E40C5">
              <w:rPr>
                <w:rFonts w:ascii="Times New Roman" w:hAnsi="Times New Roman" w:cs="Times New Roman"/>
                <w:b/>
                <w:color w:val="0070C0"/>
                <w:sz w:val="28"/>
                <w:szCs w:val="28"/>
              </w:rPr>
              <w:t xml:space="preserve"> </w:t>
            </w:r>
            <w:r w:rsidRPr="003D7D2C">
              <w:rPr>
                <w:rFonts w:ascii="Times New Roman" w:hAnsi="Times New Roman" w:cs="Times New Roman"/>
                <w:b/>
                <w:color w:val="0070C0"/>
                <w:sz w:val="28"/>
                <w:szCs w:val="28"/>
              </w:rPr>
              <w:t>0363432486</w:t>
            </w:r>
          </w:p>
          <w:p w:rsidR="006569D5" w:rsidRPr="000E40C5" w:rsidRDefault="006569D5" w:rsidP="006F30DE">
            <w:pPr>
              <w:jc w:val="both"/>
              <w:rPr>
                <w:rFonts w:ascii="Times New Roman" w:hAnsi="Times New Roman" w:cs="Times New Roman"/>
                <w:b/>
                <w:color w:val="0070C0"/>
                <w:sz w:val="28"/>
                <w:szCs w:val="28"/>
              </w:rPr>
            </w:pPr>
            <w:r w:rsidRPr="000E40C5">
              <w:rPr>
                <w:rFonts w:ascii="Times New Roman" w:hAnsi="Times New Roman" w:cs="Times New Roman"/>
                <w:b/>
                <w:color w:val="0070C0"/>
                <w:sz w:val="28"/>
                <w:szCs w:val="28"/>
                <w:highlight w:val="yellow"/>
              </w:rPr>
              <w:t>Email:</w:t>
            </w:r>
            <w:r w:rsidRPr="000E40C5">
              <w:rPr>
                <w:rFonts w:ascii="Times New Roman" w:hAnsi="Times New Roman" w:cs="Times New Roman"/>
                <w:b/>
                <w:color w:val="0070C0"/>
                <w:sz w:val="28"/>
                <w:szCs w:val="28"/>
              </w:rPr>
              <w:t xml:space="preserve"> </w:t>
            </w:r>
            <w:r w:rsidRPr="003D7D2C">
              <w:rPr>
                <w:rFonts w:ascii="Times New Roman" w:hAnsi="Times New Roman" w:cs="Times New Roman"/>
                <w:b/>
                <w:color w:val="0070C0"/>
                <w:sz w:val="26"/>
                <w:szCs w:val="26"/>
              </w:rPr>
              <w:t>Thanhphuong.tp0108@gmail.com</w:t>
            </w:r>
          </w:p>
        </w:tc>
        <w:tc>
          <w:tcPr>
            <w:tcW w:w="2121" w:type="dxa"/>
          </w:tcPr>
          <w:p w:rsidR="00DA7661" w:rsidRPr="000E40C5" w:rsidRDefault="00DA7661" w:rsidP="006F30DE">
            <w:pPr>
              <w:jc w:val="center"/>
              <w:rPr>
                <w:rFonts w:ascii="Times New Roman" w:hAnsi="Times New Roman" w:cs="Times New Roman"/>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9053BA" w:rsidRDefault="009053BA" w:rsidP="006F30DE">
            <w:pPr>
              <w:jc w:val="center"/>
              <w:rPr>
                <w:rFonts w:ascii="Times New Roman" w:hAnsi="Times New Roman" w:cs="Times New Roman"/>
                <w:b/>
                <w:color w:val="FF0000"/>
                <w:sz w:val="28"/>
                <w:szCs w:val="28"/>
              </w:rPr>
            </w:pPr>
          </w:p>
          <w:p w:rsidR="00EE75FA" w:rsidRPr="000E40C5" w:rsidRDefault="00940324" w:rsidP="006F30DE">
            <w:pPr>
              <w:jc w:val="center"/>
              <w:rPr>
                <w:rFonts w:ascii="Times New Roman" w:hAnsi="Times New Roman" w:cs="Times New Roman"/>
                <w:b/>
                <w:color w:val="FF0000"/>
                <w:sz w:val="28"/>
                <w:szCs w:val="28"/>
              </w:rPr>
            </w:pPr>
            <w:r w:rsidRPr="000E40C5">
              <w:rPr>
                <w:rFonts w:ascii="Times New Roman" w:hAnsi="Times New Roman" w:cs="Times New Roman"/>
                <w:b/>
                <w:color w:val="FF0000"/>
                <w:sz w:val="28"/>
                <w:szCs w:val="28"/>
              </w:rPr>
              <w:t xml:space="preserve">Phụ trách </w:t>
            </w:r>
            <w:r w:rsidR="00C466CA" w:rsidRPr="000E40C5">
              <w:rPr>
                <w:rFonts w:ascii="Times New Roman" w:hAnsi="Times New Roman" w:cs="Times New Roman"/>
                <w:b/>
                <w:color w:val="FF0000"/>
                <w:sz w:val="28"/>
                <w:szCs w:val="28"/>
              </w:rPr>
              <w:t xml:space="preserve">hoạt động </w:t>
            </w:r>
            <w:r w:rsidRPr="000E40C5">
              <w:rPr>
                <w:rFonts w:ascii="Times New Roman" w:hAnsi="Times New Roman" w:cs="Times New Roman"/>
                <w:b/>
                <w:color w:val="FF0000"/>
                <w:sz w:val="28"/>
                <w:szCs w:val="28"/>
              </w:rPr>
              <w:t>Đào tạo, Bồi dưỡng và Hành chính</w:t>
            </w:r>
          </w:p>
        </w:tc>
        <w:tc>
          <w:tcPr>
            <w:tcW w:w="8080" w:type="dxa"/>
          </w:tcPr>
          <w:p w:rsidR="008E1948" w:rsidRPr="008E1948" w:rsidRDefault="008E1948" w:rsidP="008E1948">
            <w:pPr>
              <w:pStyle w:val="ListParagraph"/>
              <w:ind w:left="369"/>
              <w:jc w:val="both"/>
              <w:rPr>
                <w:rFonts w:ascii="Times New Roman" w:hAnsi="Times New Roman" w:cs="Times New Roman"/>
                <w:b/>
                <w:color w:val="0070C0"/>
                <w:sz w:val="28"/>
                <w:szCs w:val="28"/>
              </w:rPr>
            </w:pPr>
          </w:p>
          <w:p w:rsidR="00886C71" w:rsidRPr="008E1948" w:rsidRDefault="00886C71"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Thực hiện trực hành chính và giải quyết các thủ tục hành chính của Trung tâm;</w:t>
            </w:r>
          </w:p>
          <w:p w:rsidR="00B2078A" w:rsidRPr="008E1948" w:rsidRDefault="00B2078A"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Tham gia thực hiện công tác tuyển sinh đối với các khóa học, vận động kêu gọi tài trợ và nguồn kinh phí đào tạo, đề tài, đề án, dự án và nguồn học viên phục vụ hoạt động tuyển sinh và đào tạo của Trung tâm.</w:t>
            </w:r>
          </w:p>
          <w:p w:rsidR="00886C71" w:rsidRPr="008E1948" w:rsidRDefault="00886C71"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Phụ trách xây dựng nội dung, chương trình, kế hoạch đào tạo, bồi dưỡng đối với các Khóa học do Trung tâm tổ chức;</w:t>
            </w:r>
          </w:p>
          <w:p w:rsidR="00886C71" w:rsidRPr="008E1948" w:rsidRDefault="00886C71"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Xây dựng Kế hoạch công tác củ</w:t>
            </w:r>
            <w:r w:rsidR="00C466CA" w:rsidRPr="008E1948">
              <w:rPr>
                <w:rFonts w:ascii="Times New Roman" w:hAnsi="Times New Roman" w:cs="Times New Roman"/>
                <w:color w:val="0070C0"/>
                <w:sz w:val="28"/>
                <w:szCs w:val="28"/>
              </w:rPr>
              <w:t xml:space="preserve">a Trung tâm theo quý và năm công tác. </w:t>
            </w:r>
          </w:p>
          <w:p w:rsidR="00C466CA" w:rsidRPr="008E1948" w:rsidRDefault="00C466CA"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 xml:space="preserve">Hỗ trợ công tác kế toán, tài chính và thủ tục thanh quyết toán các khóa học do Trung tâm tổ chức; </w:t>
            </w:r>
          </w:p>
          <w:p w:rsidR="00C466CA" w:rsidRPr="008E1948" w:rsidRDefault="00C466CA"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Tham gia công tác tổ chức và quản lý lớp học đối với các Khóa học do Trung tâm tổ chức theo sự phân công của Giám đốc Trung tâm.</w:t>
            </w:r>
          </w:p>
          <w:p w:rsidR="00C466CA" w:rsidRPr="008E1948" w:rsidRDefault="00C466CA" w:rsidP="008E1948">
            <w:pPr>
              <w:pStyle w:val="ListParagraph"/>
              <w:numPr>
                <w:ilvl w:val="0"/>
                <w:numId w:val="4"/>
              </w:numPr>
              <w:ind w:left="456"/>
              <w:jc w:val="both"/>
              <w:rPr>
                <w:rFonts w:ascii="Times New Roman" w:hAnsi="Times New Roman" w:cs="Times New Roman"/>
                <w:color w:val="0070C0"/>
                <w:sz w:val="28"/>
                <w:szCs w:val="28"/>
              </w:rPr>
            </w:pPr>
            <w:r w:rsidRPr="008E1948">
              <w:rPr>
                <w:rFonts w:ascii="Times New Roman" w:hAnsi="Times New Roman" w:cs="Times New Roman"/>
                <w:color w:val="0070C0"/>
                <w:sz w:val="28"/>
                <w:szCs w:val="28"/>
              </w:rPr>
              <w:t>Định kỳ hàng tháng báo cáo Trung tâm về tình hình triển khai nhiệm vụ trong tháng và kế hoạch công tác trong tháng tiếp theo (Báo cáo vào tuần cuối của tháng).</w:t>
            </w:r>
          </w:p>
          <w:p w:rsidR="00EE75FA" w:rsidRPr="008E1948" w:rsidRDefault="00886C71" w:rsidP="008E1948">
            <w:pPr>
              <w:pStyle w:val="ListParagraph"/>
              <w:numPr>
                <w:ilvl w:val="0"/>
                <w:numId w:val="4"/>
              </w:numPr>
              <w:ind w:left="456"/>
              <w:jc w:val="both"/>
              <w:rPr>
                <w:rFonts w:ascii="Times New Roman" w:hAnsi="Times New Roman" w:cs="Times New Roman"/>
                <w:b/>
                <w:color w:val="0070C0"/>
                <w:sz w:val="28"/>
                <w:szCs w:val="28"/>
              </w:rPr>
            </w:pPr>
            <w:r w:rsidRPr="008E1948">
              <w:rPr>
                <w:rFonts w:ascii="Times New Roman" w:hAnsi="Times New Roman" w:cs="Times New Roman"/>
                <w:color w:val="0070C0"/>
                <w:sz w:val="28"/>
                <w:szCs w:val="28"/>
              </w:rPr>
              <w:t>Thực hiện các nhiệm vụ khác theo sự phân công của Giám đốc Trung tâm;</w:t>
            </w:r>
          </w:p>
        </w:tc>
      </w:tr>
    </w:tbl>
    <w:p w:rsidR="001A6404" w:rsidRPr="00F44CA2" w:rsidRDefault="001A6404" w:rsidP="00F44CA2">
      <w:pPr>
        <w:jc w:val="center"/>
        <w:rPr>
          <w:rFonts w:ascii="Times New Roman" w:hAnsi="Times New Roman" w:cs="Times New Roman"/>
          <w:b/>
          <w:sz w:val="28"/>
          <w:szCs w:val="28"/>
        </w:rPr>
      </w:pPr>
    </w:p>
    <w:sectPr w:rsidR="001A6404" w:rsidRPr="00F44CA2" w:rsidSect="00886C71">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EB1"/>
    <w:multiLevelType w:val="hybridMultilevel"/>
    <w:tmpl w:val="CA84E1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90D2B"/>
    <w:multiLevelType w:val="hybridMultilevel"/>
    <w:tmpl w:val="D8D02FF0"/>
    <w:lvl w:ilvl="0" w:tplc="75E8E42A">
      <w:start w:val="1"/>
      <w:numFmt w:val="decimal"/>
      <w:lvlText w:val="%1."/>
      <w:lvlJc w:val="left"/>
      <w:pPr>
        <w:ind w:left="806" w:hanging="360"/>
      </w:pPr>
      <w:rPr>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5CA2014A"/>
    <w:multiLevelType w:val="hybridMultilevel"/>
    <w:tmpl w:val="A052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B4E06"/>
    <w:multiLevelType w:val="hybridMultilevel"/>
    <w:tmpl w:val="9426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2"/>
    <w:rsid w:val="000078C4"/>
    <w:rsid w:val="00084BFB"/>
    <w:rsid w:val="000A3487"/>
    <w:rsid w:val="000E208C"/>
    <w:rsid w:val="000E40C5"/>
    <w:rsid w:val="00172DEF"/>
    <w:rsid w:val="001A6404"/>
    <w:rsid w:val="001E451D"/>
    <w:rsid w:val="00210B62"/>
    <w:rsid w:val="003D7D2C"/>
    <w:rsid w:val="003F7599"/>
    <w:rsid w:val="004003B9"/>
    <w:rsid w:val="0046286C"/>
    <w:rsid w:val="004F2B53"/>
    <w:rsid w:val="005D22DF"/>
    <w:rsid w:val="005E4C3D"/>
    <w:rsid w:val="006141DF"/>
    <w:rsid w:val="006569D5"/>
    <w:rsid w:val="006A2423"/>
    <w:rsid w:val="006A298A"/>
    <w:rsid w:val="006A5BDB"/>
    <w:rsid w:val="006F30DE"/>
    <w:rsid w:val="00714FA2"/>
    <w:rsid w:val="00841366"/>
    <w:rsid w:val="0086751D"/>
    <w:rsid w:val="00886C71"/>
    <w:rsid w:val="008B498C"/>
    <w:rsid w:val="008E1948"/>
    <w:rsid w:val="00902DA6"/>
    <w:rsid w:val="009053BA"/>
    <w:rsid w:val="00905F64"/>
    <w:rsid w:val="00940324"/>
    <w:rsid w:val="00A80A61"/>
    <w:rsid w:val="00B17A3F"/>
    <w:rsid w:val="00B2078A"/>
    <w:rsid w:val="00C23C31"/>
    <w:rsid w:val="00C466CA"/>
    <w:rsid w:val="00CC5940"/>
    <w:rsid w:val="00D367B0"/>
    <w:rsid w:val="00DA7661"/>
    <w:rsid w:val="00DE112E"/>
    <w:rsid w:val="00DF71A5"/>
    <w:rsid w:val="00E07C21"/>
    <w:rsid w:val="00E6550B"/>
    <w:rsid w:val="00E83C2D"/>
    <w:rsid w:val="00EE75FA"/>
    <w:rsid w:val="00F44CA2"/>
    <w:rsid w:val="00FC2E4C"/>
    <w:rsid w:val="00FD6580"/>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0B51"/>
  <w15:chartTrackingRefBased/>
  <w15:docId w15:val="{D9C1283C-7848-454E-9882-C26BBFF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B53"/>
    <w:pPr>
      <w:ind w:left="720"/>
      <w:contextualSpacing/>
    </w:pPr>
  </w:style>
  <w:style w:type="character" w:styleId="Hyperlink">
    <w:name w:val="Hyperlink"/>
    <w:basedOn w:val="DefaultParagraphFont"/>
    <w:uiPriority w:val="99"/>
    <w:unhideWhenUsed/>
    <w:rsid w:val="006F30DE"/>
    <w:rPr>
      <w:color w:val="0563C1" w:themeColor="hyperlink"/>
      <w:u w:val="single"/>
    </w:rPr>
  </w:style>
  <w:style w:type="paragraph" w:styleId="BalloonText">
    <w:name w:val="Balloon Text"/>
    <w:basedOn w:val="Normal"/>
    <w:link w:val="BalloonTextChar"/>
    <w:uiPriority w:val="99"/>
    <w:semiHidden/>
    <w:unhideWhenUsed/>
    <w:rsid w:val="00007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yenthiha8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oa123@gmail.com" TargetMode="External"/><Relationship Id="rId5" Type="http://schemas.openxmlformats.org/officeDocument/2006/relationships/hyperlink" Target="mailto:Dokienvong@apd.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2021-02-18T03:45:00Z</cp:lastPrinted>
  <dcterms:created xsi:type="dcterms:W3CDTF">2021-02-18T03:45:00Z</dcterms:created>
  <dcterms:modified xsi:type="dcterms:W3CDTF">2021-02-18T03:45:00Z</dcterms:modified>
</cp:coreProperties>
</file>