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9C" w:rsidRPr="00FF329C" w:rsidRDefault="00FF329C" w:rsidP="00FF329C">
      <w:pPr>
        <w:shd w:val="clear" w:color="auto" w:fill="FFFFFF"/>
        <w:spacing w:after="150" w:line="300" w:lineRule="atLeast"/>
        <w:jc w:val="center"/>
        <w:rPr>
          <w:rFonts w:ascii="Arial" w:eastAsia="Times New Roman" w:hAnsi="Arial" w:cs="Arial"/>
          <w:color w:val="333333"/>
          <w:sz w:val="18"/>
          <w:szCs w:val="18"/>
        </w:rPr>
      </w:pPr>
      <w:r>
        <w:rPr>
          <w:rFonts w:ascii="Arial" w:eastAsia="Times New Roman" w:hAnsi="Arial" w:cs="Arial"/>
          <w:b/>
          <w:bCs/>
          <w:color w:val="333333"/>
          <w:sz w:val="18"/>
        </w:rPr>
        <w:t>L</w:t>
      </w:r>
      <w:r w:rsidRPr="00FF329C">
        <w:rPr>
          <w:rFonts w:ascii="Arial" w:eastAsia="Times New Roman" w:hAnsi="Arial" w:cs="Arial"/>
          <w:b/>
          <w:bCs/>
          <w:color w:val="333333"/>
          <w:sz w:val="18"/>
        </w:rPr>
        <w:t>Ý LỊCH KHOA HỌC</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 </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I. THÔNG TIN CÁ NHÂN</w:t>
      </w:r>
    </w:p>
    <w:tbl>
      <w:tblPr>
        <w:tblW w:w="9480" w:type="dxa"/>
        <w:shd w:val="clear" w:color="auto" w:fill="FFFFFF"/>
        <w:tblCellMar>
          <w:left w:w="0" w:type="dxa"/>
          <w:right w:w="0" w:type="dxa"/>
        </w:tblCellMar>
        <w:tblLook w:val="04A0" w:firstRow="1" w:lastRow="0" w:firstColumn="1" w:lastColumn="0" w:noHBand="0" w:noVBand="1"/>
      </w:tblPr>
      <w:tblGrid>
        <w:gridCol w:w="4929"/>
        <w:gridCol w:w="4551"/>
      </w:tblGrid>
      <w:tr w:rsidR="00FF329C" w:rsidRPr="00FF329C" w:rsidTr="00FF329C">
        <w:tc>
          <w:tcPr>
            <w:tcW w:w="5925" w:type="dxa"/>
            <w:shd w:val="clear" w:color="auto" w:fill="FFFFFF"/>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1. Họ và tên:</w:t>
            </w:r>
            <w:r w:rsidRPr="00FF329C">
              <w:rPr>
                <w:rFonts w:ascii="Arial" w:eastAsia="Times New Roman" w:hAnsi="Arial" w:cs="Arial"/>
                <w:b/>
                <w:bCs/>
                <w:color w:val="333333"/>
                <w:sz w:val="18"/>
              </w:rPr>
              <w:t> Nguyễn Thị Hồng Mến</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2. Ngày sinh:</w:t>
            </w:r>
            <w:r w:rsidRPr="00FF329C">
              <w:rPr>
                <w:rFonts w:ascii="Arial" w:eastAsia="Times New Roman" w:hAnsi="Arial" w:cs="Arial"/>
                <w:b/>
                <w:bCs/>
                <w:color w:val="333333"/>
                <w:sz w:val="18"/>
              </w:rPr>
              <w:t> 11/05/1980-  </w:t>
            </w:r>
            <w:r w:rsidRPr="00FF329C">
              <w:rPr>
                <w:rFonts w:ascii="Arial" w:eastAsia="Times New Roman" w:hAnsi="Arial" w:cs="Arial"/>
                <w:color w:val="333333"/>
                <w:sz w:val="18"/>
                <w:szCs w:val="18"/>
              </w:rPr>
              <w:t>Giới tính:</w:t>
            </w:r>
            <w:r w:rsidRPr="00FF329C">
              <w:rPr>
                <w:rFonts w:ascii="Arial" w:eastAsia="Times New Roman" w:hAnsi="Arial" w:cs="Arial"/>
                <w:b/>
                <w:bCs/>
                <w:color w:val="333333"/>
                <w:sz w:val="18"/>
              </w:rPr>
              <w:t>Nữ</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3. Nơi đang công tác hiện nay:</w:t>
            </w:r>
            <w:r w:rsidRPr="00FF329C">
              <w:rPr>
                <w:rFonts w:ascii="Arial" w:eastAsia="Times New Roman" w:hAnsi="Arial" w:cs="Arial"/>
                <w:b/>
                <w:bCs/>
                <w:color w:val="333333"/>
                <w:sz w:val="18"/>
              </w:rPr>
              <w:t>Học viện Chính sách và Phát triển</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4. Học vị:</w:t>
            </w:r>
            <w:r w:rsidRPr="00FF329C">
              <w:rPr>
                <w:rFonts w:ascii="Arial" w:eastAsia="Times New Roman" w:hAnsi="Arial" w:cs="Arial"/>
                <w:b/>
                <w:bCs/>
                <w:color w:val="333333"/>
                <w:sz w:val="18"/>
              </w:rPr>
              <w:t>Thạc sỹ,</w:t>
            </w:r>
            <w:r w:rsidRPr="00FF329C">
              <w:rPr>
                <w:rFonts w:ascii="Arial" w:eastAsia="Times New Roman" w:hAnsi="Arial" w:cs="Arial"/>
                <w:color w:val="333333"/>
                <w:sz w:val="18"/>
                <w:szCs w:val="18"/>
              </w:rPr>
              <w:t>Nước</w:t>
            </w:r>
            <w:r w:rsidRPr="00FF329C">
              <w:rPr>
                <w:rFonts w:ascii="Arial" w:eastAsia="Times New Roman" w:hAnsi="Arial" w:cs="Arial"/>
                <w:b/>
                <w:bCs/>
                <w:color w:val="333333"/>
                <w:sz w:val="18"/>
              </w:rPr>
              <w:t>: Việt Nam, </w:t>
            </w:r>
            <w:r w:rsidRPr="00FF329C">
              <w:rPr>
                <w:rFonts w:ascii="Arial" w:eastAsia="Times New Roman" w:hAnsi="Arial" w:cs="Arial"/>
                <w:color w:val="333333"/>
                <w:sz w:val="18"/>
                <w:szCs w:val="18"/>
              </w:rPr>
              <w:t>Năm TN:</w:t>
            </w:r>
            <w:r w:rsidRPr="00FF329C">
              <w:rPr>
                <w:rFonts w:ascii="Arial" w:eastAsia="Times New Roman" w:hAnsi="Arial" w:cs="Arial"/>
                <w:b/>
                <w:bCs/>
                <w:color w:val="333333"/>
                <w:sz w:val="18"/>
              </w:rPr>
              <w:t>2012</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5. Học hàm:Năm phong:</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6.Địa chỉ liên lạc:</w:t>
            </w:r>
            <w:r w:rsidRPr="00FF329C">
              <w:rPr>
                <w:rFonts w:ascii="Arial" w:eastAsia="Times New Roman" w:hAnsi="Arial" w:cs="Arial"/>
                <w:b/>
                <w:bCs/>
                <w:color w:val="333333"/>
                <w:sz w:val="18"/>
              </w:rPr>
              <w:t>Lô D25, ngõ 8B, Tôn Thất Thuyết, Khu đô thị mới Cấu Giấy, Quận Cầu Giấy, Hà Nội</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7. Điện thoại:</w:t>
            </w:r>
            <w:r w:rsidRPr="00FF329C">
              <w:rPr>
                <w:rFonts w:ascii="Arial" w:eastAsia="Times New Roman" w:hAnsi="Arial" w:cs="Arial"/>
                <w:b/>
                <w:bCs/>
                <w:color w:val="333333"/>
                <w:sz w:val="18"/>
              </w:rPr>
              <w:t>0982373461    Email: Menminhanh@gmail.com</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3555" w:type="dxa"/>
            <w:shd w:val="clear" w:color="auto" w:fill="FFFFFF"/>
            <w:hideMark/>
          </w:tcPr>
          <w:p w:rsidR="00FF329C" w:rsidRPr="00FF329C" w:rsidRDefault="00FF329C" w:rsidP="00FF329C">
            <w:pPr>
              <w:spacing w:after="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w:t>
            </w:r>
            <w:r w:rsidR="00B6676D">
              <w:rPr>
                <w:rFonts w:ascii="Arial" w:eastAsia="Times New Roman" w:hAnsi="Arial" w:cs="Arial"/>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44.75pt"/>
              </w:pict>
            </w:r>
          </w:p>
        </w:tc>
      </w:tr>
    </w:tbl>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8. Trình độ ngoại ngữ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7"/>
        <w:gridCol w:w="1187"/>
        <w:gridCol w:w="668"/>
        <w:gridCol w:w="639"/>
        <w:gridCol w:w="565"/>
        <w:gridCol w:w="595"/>
        <w:gridCol w:w="625"/>
        <w:gridCol w:w="565"/>
        <w:gridCol w:w="595"/>
        <w:gridCol w:w="625"/>
        <w:gridCol w:w="565"/>
        <w:gridCol w:w="595"/>
        <w:gridCol w:w="625"/>
        <w:gridCol w:w="860"/>
      </w:tblGrid>
      <w:tr w:rsidR="00FF329C" w:rsidRPr="00FF329C" w:rsidTr="00FF329C">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TT</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Tên NN</w:t>
            </w:r>
          </w:p>
        </w:tc>
        <w:tc>
          <w:tcPr>
            <w:tcW w:w="18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Nghe</w:t>
            </w:r>
          </w:p>
        </w:tc>
        <w:tc>
          <w:tcPr>
            <w:tcW w:w="18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Nói</w:t>
            </w:r>
          </w:p>
        </w:tc>
        <w:tc>
          <w:tcPr>
            <w:tcW w:w="18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Viết</w:t>
            </w:r>
          </w:p>
        </w:tc>
        <w:tc>
          <w:tcPr>
            <w:tcW w:w="21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Đọc hiểu tài liệu</w:t>
            </w:r>
          </w:p>
        </w:tc>
      </w:tr>
      <w:tr w:rsidR="00FF329C" w:rsidRPr="00FF329C" w:rsidTr="00FF329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0" w:line="240" w:lineRule="auto"/>
              <w:rPr>
                <w:rFonts w:ascii="Arial" w:eastAsia="Times New Roman" w:hAnsi="Arial" w:cs="Arial"/>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0" w:line="240" w:lineRule="auto"/>
              <w:rPr>
                <w:rFonts w:ascii="Arial" w:eastAsia="Times New Roman" w:hAnsi="Arial" w:cs="Arial"/>
                <w:color w:val="333333"/>
                <w:sz w:val="18"/>
                <w:szCs w:val="18"/>
              </w:rPr>
            </w:pP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Tốt</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khá</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TB</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Tốt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khá</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TB</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Tốt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khá</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TB</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Tốt</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khá</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TB</w:t>
            </w:r>
          </w:p>
        </w:tc>
      </w:tr>
      <w:tr w:rsidR="00FF329C" w:rsidRPr="00FF329C" w:rsidTr="00FF329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1</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Tiếng Anh</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r>
      <w:tr w:rsidR="00FF329C" w:rsidRPr="00FF329C" w:rsidTr="00FF329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Tiếng Trung</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x</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r>
      <w:tr w:rsidR="00FF329C" w:rsidRPr="00FF329C" w:rsidTr="00FF329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3</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r>
    </w:tbl>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 </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 </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 </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9. Thời gian công tác</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6"/>
        <w:gridCol w:w="3818"/>
        <w:gridCol w:w="3312"/>
      </w:tblGrid>
      <w:tr w:rsidR="00FF329C" w:rsidRPr="00FF329C" w:rsidTr="00FF329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Thời gian</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Nơi công tác</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Chức vụ</w:t>
            </w:r>
          </w:p>
        </w:tc>
      </w:tr>
      <w:tr w:rsidR="00FF329C" w:rsidRPr="00FF329C" w:rsidTr="00FF329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2/2014- nay</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Học viện chính sách và phát triển</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Giảng viên Tiếng Anh</w:t>
            </w:r>
          </w:p>
        </w:tc>
      </w:tr>
      <w:tr w:rsidR="00FF329C" w:rsidRPr="00FF329C" w:rsidTr="00FF329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2010-2014</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Trường Cao đẳng Công nghệ và Thương mại Hà Nội</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Giảng viên Tiếng Anh</w:t>
            </w:r>
          </w:p>
        </w:tc>
      </w:tr>
      <w:tr w:rsidR="00FF329C" w:rsidRPr="00FF329C" w:rsidTr="00FF329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lastRenderedPageBreak/>
              <w:t>2003-2010</w:t>
            </w:r>
          </w:p>
        </w:tc>
        <w:tc>
          <w:tcPr>
            <w:tcW w:w="3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Trường Trung cấp cảnh sát nhân dân I</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Tổ trưởng tổ Ngoại ngữ</w:t>
            </w:r>
          </w:p>
        </w:tc>
      </w:tr>
    </w:tbl>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 </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10. Quá trình đào tạo</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73"/>
        <w:gridCol w:w="2273"/>
        <w:gridCol w:w="2275"/>
        <w:gridCol w:w="2555"/>
      </w:tblGrid>
      <w:tr w:rsidR="00FF329C" w:rsidRPr="00FF329C" w:rsidTr="00CD60C3">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Bậc đào tạo</w:t>
            </w:r>
          </w:p>
        </w:tc>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Thời gian tốt nghiệp</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Nơi đào tạo</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Chuyên ngành</w:t>
            </w:r>
          </w:p>
        </w:tc>
      </w:tr>
      <w:tr w:rsidR="00FF329C" w:rsidRPr="00FF329C" w:rsidTr="00CD60C3">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Thạc sỹ</w:t>
            </w:r>
          </w:p>
        </w:tc>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2012</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Đại học Hà Nội</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Tiếng Anh</w:t>
            </w:r>
          </w:p>
        </w:tc>
      </w:tr>
      <w:tr w:rsidR="00FF329C" w:rsidRPr="00FF329C" w:rsidTr="00CD60C3">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Cử nhân</w:t>
            </w:r>
          </w:p>
        </w:tc>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2002</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Trường Đại học ngoại ngữ- Đại học Quốc gia Hà Nội</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Tiếng Anh</w:t>
            </w:r>
          </w:p>
        </w:tc>
      </w:tr>
      <w:tr w:rsidR="00FF329C" w:rsidRPr="00FF329C" w:rsidTr="00CD60C3">
        <w:tc>
          <w:tcPr>
            <w:tcW w:w="22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Chứng chỉ</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2009</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Đại học ngoại ngữ - Đại học Quốc gia Hà Nội</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Nâng cao nghiệp vụ sư phạm cho giáo viên ngoại ngữ</w:t>
            </w:r>
          </w:p>
        </w:tc>
      </w:tr>
      <w:tr w:rsidR="00FF329C" w:rsidRPr="00FF329C" w:rsidTr="00CD60C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0" w:line="240" w:lineRule="auto"/>
              <w:rPr>
                <w:rFonts w:ascii="Arial" w:eastAsia="Times New Roman" w:hAnsi="Arial" w:cs="Arial"/>
                <w:color w:val="333333"/>
                <w:sz w:val="18"/>
                <w:szCs w:val="18"/>
              </w:rPr>
            </w:pPr>
          </w:p>
        </w:tc>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2012</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Tổ chức Fullbright</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Đổi mới phương pháp giảng dạy Tiếng Anh</w:t>
            </w:r>
          </w:p>
        </w:tc>
      </w:tr>
      <w:tr w:rsidR="00FF329C" w:rsidRPr="00FF329C" w:rsidTr="00CD60C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0" w:line="240" w:lineRule="auto"/>
              <w:rPr>
                <w:rFonts w:ascii="Arial" w:eastAsia="Times New Roman" w:hAnsi="Arial" w:cs="Arial"/>
                <w:color w:val="333333"/>
                <w:sz w:val="18"/>
                <w:szCs w:val="18"/>
              </w:rPr>
            </w:pPr>
          </w:p>
        </w:tc>
        <w:tc>
          <w:tcPr>
            <w:tcW w:w="2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2014</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IIG</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Phương pháp giảng dạy TOEIC</w:t>
            </w:r>
          </w:p>
        </w:tc>
      </w:tr>
      <w:tr w:rsidR="00FF329C" w:rsidRPr="00FF329C" w:rsidTr="00CD60C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0" w:line="240" w:lineRule="auto"/>
              <w:rPr>
                <w:rFonts w:ascii="Arial" w:eastAsia="Times New Roman" w:hAnsi="Arial" w:cs="Arial"/>
                <w:color w:val="333333"/>
                <w:sz w:val="18"/>
                <w:szCs w:val="18"/>
              </w:rPr>
            </w:pPr>
          </w:p>
        </w:tc>
        <w:tc>
          <w:tcPr>
            <w:tcW w:w="22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2015</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Đại học ngoại ngữ - Đại học Quốc gia Hà Nội</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Ứng dụng CNTT trong giảng dạy Ngoại ngữ</w:t>
            </w:r>
          </w:p>
        </w:tc>
      </w:tr>
      <w:tr w:rsidR="00FF329C" w:rsidRPr="00FF329C" w:rsidTr="00CD60C3">
        <w:trPr>
          <w:trHeight w:val="68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0" w:line="240" w:lineRule="auto"/>
              <w:rPr>
                <w:rFonts w:ascii="Arial" w:eastAsia="Times New Roman" w:hAnsi="Arial" w:cs="Arial"/>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0" w:line="240" w:lineRule="auto"/>
              <w:rPr>
                <w:rFonts w:ascii="Arial" w:eastAsia="Times New Roman" w:hAnsi="Arial" w:cs="Arial"/>
                <w:color w:val="333333"/>
                <w:sz w:val="18"/>
                <w:szCs w:val="18"/>
              </w:rPr>
            </w:pP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British Council</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Chứng chỉ IELTS 7.0</w:t>
            </w:r>
          </w:p>
        </w:tc>
      </w:tr>
      <w:tr w:rsidR="00CD60C3" w:rsidRPr="00FF329C" w:rsidTr="00CD60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CD60C3" w:rsidRDefault="00CD60C3" w:rsidP="00CD60C3">
            <w:pPr>
              <w:spacing w:after="150" w:line="300" w:lineRule="atLeast"/>
              <w:jc w:val="center"/>
              <w:rPr>
                <w:rFonts w:ascii="Arial" w:eastAsia="Times New Roman" w:hAnsi="Arial" w:cs="Arial"/>
                <w:color w:val="333333"/>
                <w:sz w:val="18"/>
                <w:szCs w:val="18"/>
              </w:rPr>
            </w:pPr>
            <w:r w:rsidRPr="00CD60C3">
              <w:rPr>
                <w:rFonts w:ascii="Arial" w:eastAsia="Times New Roman" w:hAnsi="Arial" w:cs="Arial"/>
                <w:color w:val="333333"/>
                <w:sz w:val="18"/>
                <w:szCs w:val="18"/>
              </w:rPr>
              <w:t>2017</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CD60C3" w:rsidRDefault="00CD60C3" w:rsidP="00CD60C3">
            <w:pPr>
              <w:spacing w:after="150" w:line="300" w:lineRule="atLeast"/>
              <w:jc w:val="both"/>
              <w:rPr>
                <w:rFonts w:ascii="Arial" w:eastAsia="Times New Roman" w:hAnsi="Arial" w:cs="Arial"/>
                <w:color w:val="333333"/>
                <w:sz w:val="18"/>
                <w:szCs w:val="18"/>
              </w:rPr>
            </w:pPr>
            <w:r w:rsidRPr="00CD60C3">
              <w:rPr>
                <w:rFonts w:ascii="Arial" w:eastAsia="Times New Roman" w:hAnsi="Arial" w:cs="Arial"/>
                <w:color w:val="333333"/>
                <w:sz w:val="18"/>
                <w:szCs w:val="18"/>
              </w:rPr>
              <w:t>Trung tâm Bồi dưỡng Cán bộ Kinh tế - Kế hoạch</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CD60C3" w:rsidRDefault="00CD60C3" w:rsidP="00CD60C3">
            <w:pPr>
              <w:spacing w:after="150" w:line="300" w:lineRule="atLeast"/>
              <w:jc w:val="both"/>
              <w:rPr>
                <w:rFonts w:ascii="Arial" w:eastAsia="Times New Roman" w:hAnsi="Arial" w:cs="Arial"/>
                <w:color w:val="333333"/>
                <w:sz w:val="18"/>
                <w:szCs w:val="18"/>
              </w:rPr>
            </w:pPr>
            <w:r w:rsidRPr="00CD60C3">
              <w:rPr>
                <w:rFonts w:ascii="Arial" w:eastAsia="Times New Roman" w:hAnsi="Arial" w:cs="Arial"/>
                <w:color w:val="333333"/>
                <w:sz w:val="18"/>
                <w:szCs w:val="18"/>
              </w:rPr>
              <w:t>Lớp bồi dưỡng ngạch chuyên viên</w:t>
            </w:r>
          </w:p>
        </w:tc>
      </w:tr>
      <w:tr w:rsidR="00B26E49" w:rsidRPr="00FF329C" w:rsidTr="00CD60C3">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26E49" w:rsidRPr="00FF329C" w:rsidRDefault="00B26E49" w:rsidP="00FF329C">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26E49" w:rsidRPr="00CD60C3" w:rsidRDefault="00B26E49" w:rsidP="00CD60C3">
            <w:pPr>
              <w:spacing w:after="150" w:line="300"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2017</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tcPr>
          <w:p w:rsidR="00B26E49" w:rsidRPr="00CD60C3" w:rsidRDefault="00B26E49" w:rsidP="00CD60C3">
            <w:pPr>
              <w:spacing w:after="150" w:line="300" w:lineRule="atLeast"/>
              <w:jc w:val="both"/>
              <w:rPr>
                <w:rFonts w:ascii="Arial" w:eastAsia="Times New Roman" w:hAnsi="Arial" w:cs="Arial"/>
                <w:color w:val="333333"/>
                <w:sz w:val="18"/>
                <w:szCs w:val="18"/>
              </w:rPr>
            </w:pPr>
            <w:r>
              <w:rPr>
                <w:rFonts w:ascii="Arial" w:eastAsia="Times New Roman" w:hAnsi="Arial" w:cs="Arial"/>
                <w:color w:val="333333"/>
                <w:sz w:val="18"/>
                <w:szCs w:val="18"/>
              </w:rPr>
              <w:t>Đại học Sư phạm 2</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tcPr>
          <w:p w:rsidR="00B26E49" w:rsidRPr="00CD60C3" w:rsidRDefault="00B26E49" w:rsidP="00CD60C3">
            <w:pPr>
              <w:spacing w:after="150" w:line="300" w:lineRule="atLeast"/>
              <w:jc w:val="both"/>
              <w:rPr>
                <w:rFonts w:ascii="Arial" w:eastAsia="Times New Roman" w:hAnsi="Arial" w:cs="Arial"/>
                <w:color w:val="333333"/>
                <w:sz w:val="18"/>
                <w:szCs w:val="18"/>
              </w:rPr>
            </w:pPr>
            <w:r>
              <w:rPr>
                <w:rFonts w:ascii="Arial" w:eastAsia="Times New Roman" w:hAnsi="Arial" w:cs="Arial"/>
                <w:color w:val="333333"/>
                <w:sz w:val="18"/>
                <w:szCs w:val="18"/>
              </w:rPr>
              <w:t>Lớp bồi dưỡng nghiệp vụ sư phạm bậc đại học</w:t>
            </w:r>
          </w:p>
        </w:tc>
      </w:tr>
      <w:tr w:rsidR="00B26E49" w:rsidRPr="00FF329C" w:rsidTr="00CD60C3">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26E49" w:rsidRPr="00FF329C" w:rsidRDefault="00B26E49" w:rsidP="00FF329C">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26E49" w:rsidRDefault="00B26E49" w:rsidP="00CD60C3">
            <w:pPr>
              <w:spacing w:after="150" w:line="300"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2017</w:t>
            </w: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tcPr>
          <w:p w:rsidR="00B26E49" w:rsidRDefault="00B26E49" w:rsidP="00CD60C3">
            <w:pPr>
              <w:spacing w:after="150" w:line="300" w:lineRule="atLeast"/>
              <w:jc w:val="both"/>
              <w:rPr>
                <w:rFonts w:ascii="Arial" w:eastAsia="Times New Roman" w:hAnsi="Arial" w:cs="Arial"/>
                <w:color w:val="333333"/>
                <w:sz w:val="18"/>
                <w:szCs w:val="18"/>
              </w:rPr>
            </w:pPr>
            <w:r>
              <w:rPr>
                <w:rFonts w:ascii="Arial" w:eastAsia="Times New Roman" w:hAnsi="Arial" w:cs="Arial"/>
                <w:color w:val="333333"/>
                <w:sz w:val="18"/>
                <w:szCs w:val="18"/>
              </w:rPr>
              <w:t>Hội đồng Anh</w:t>
            </w: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tcPr>
          <w:p w:rsidR="00B26E49" w:rsidRPr="00B26E49" w:rsidRDefault="00B26E49" w:rsidP="00B26E49">
            <w:pPr>
              <w:spacing w:after="150" w:line="300" w:lineRule="atLeast"/>
              <w:jc w:val="both"/>
              <w:rPr>
                <w:rFonts w:ascii="Arial" w:eastAsia="Times New Roman" w:hAnsi="Arial" w:cs="Arial"/>
                <w:color w:val="333333"/>
                <w:sz w:val="18"/>
                <w:szCs w:val="18"/>
              </w:rPr>
            </w:pPr>
            <w:r w:rsidRPr="00B26E49">
              <w:rPr>
                <w:rFonts w:ascii="Arial" w:eastAsia="Times New Roman" w:hAnsi="Arial" w:cs="Arial"/>
                <w:color w:val="333333"/>
                <w:sz w:val="18"/>
                <w:szCs w:val="18"/>
              </w:rPr>
              <w:t>Khóa học  về phương pháp dạy các kỹ năng tiếng Anh</w:t>
            </w:r>
          </w:p>
          <w:p w:rsidR="00B26E49" w:rsidRDefault="00B26E49" w:rsidP="00CD60C3">
            <w:pPr>
              <w:spacing w:after="150" w:line="300" w:lineRule="atLeast"/>
              <w:jc w:val="both"/>
              <w:rPr>
                <w:rFonts w:ascii="Arial" w:eastAsia="Times New Roman" w:hAnsi="Arial" w:cs="Arial"/>
                <w:color w:val="333333"/>
                <w:sz w:val="18"/>
                <w:szCs w:val="18"/>
              </w:rPr>
            </w:pPr>
          </w:p>
        </w:tc>
      </w:tr>
      <w:tr w:rsidR="00CD60C3" w:rsidRPr="00FF329C" w:rsidTr="00CD60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0" w:line="240" w:lineRule="auto"/>
              <w:rPr>
                <w:rFonts w:ascii="Arial" w:eastAsia="Times New Roman" w:hAnsi="Arial" w:cs="Arial"/>
                <w:color w:val="333333"/>
                <w:sz w:val="18"/>
                <w:szCs w:val="18"/>
              </w:rPr>
            </w:pP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both"/>
              <w:rPr>
                <w:rFonts w:ascii="Arial" w:eastAsia="Times New Roman" w:hAnsi="Arial" w:cs="Arial"/>
                <w:color w:val="333333"/>
                <w:sz w:val="18"/>
                <w:szCs w:val="18"/>
              </w:rPr>
            </w:pP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both"/>
              <w:rPr>
                <w:rFonts w:ascii="Arial" w:eastAsia="Times New Roman" w:hAnsi="Arial" w:cs="Arial"/>
                <w:color w:val="333333"/>
                <w:sz w:val="18"/>
                <w:szCs w:val="18"/>
              </w:rPr>
            </w:pPr>
          </w:p>
        </w:tc>
      </w:tr>
      <w:tr w:rsidR="00CD60C3" w:rsidRPr="00FF329C" w:rsidTr="00CD60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0" w:line="240" w:lineRule="auto"/>
              <w:rPr>
                <w:rFonts w:ascii="Arial" w:eastAsia="Times New Roman" w:hAnsi="Arial" w:cs="Arial"/>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0" w:line="240" w:lineRule="auto"/>
              <w:rPr>
                <w:rFonts w:ascii="Arial" w:eastAsia="Times New Roman" w:hAnsi="Arial" w:cs="Arial"/>
                <w:color w:val="333333"/>
                <w:sz w:val="18"/>
                <w:szCs w:val="18"/>
              </w:rPr>
            </w:pPr>
          </w:p>
        </w:tc>
        <w:tc>
          <w:tcPr>
            <w:tcW w:w="2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both"/>
              <w:rPr>
                <w:rFonts w:ascii="Arial" w:eastAsia="Times New Roman" w:hAnsi="Arial" w:cs="Arial"/>
                <w:color w:val="333333"/>
                <w:sz w:val="18"/>
                <w:szCs w:val="18"/>
              </w:rPr>
            </w:pPr>
          </w:p>
        </w:tc>
        <w:tc>
          <w:tcPr>
            <w:tcW w:w="2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both"/>
              <w:rPr>
                <w:rFonts w:ascii="Arial" w:eastAsia="Times New Roman" w:hAnsi="Arial" w:cs="Arial"/>
                <w:color w:val="333333"/>
                <w:sz w:val="18"/>
                <w:szCs w:val="18"/>
              </w:rPr>
            </w:pPr>
          </w:p>
        </w:tc>
      </w:tr>
    </w:tbl>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  </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II. NGHIÊN CỨU VÀ GIẢNG DẠY</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1. Các đề tài nghiên cứu khoa học</w:t>
      </w:r>
    </w:p>
    <w:tbl>
      <w:tblPr>
        <w:tblW w:w="96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8"/>
        <w:gridCol w:w="4416"/>
        <w:gridCol w:w="1667"/>
        <w:gridCol w:w="1667"/>
        <w:gridCol w:w="1177"/>
      </w:tblGrid>
      <w:tr w:rsidR="00FF329C" w:rsidRPr="00FF329C" w:rsidTr="00FF329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STT</w:t>
            </w:r>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Tên đề tài/Đề án</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Cấp QĐ, Mã số</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Số QĐ, Ngày tháng năm/ngày nghiệm thu</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Kết quả nghiệm thu</w:t>
            </w:r>
          </w:p>
        </w:tc>
      </w:tr>
      <w:tr w:rsidR="00FF329C" w:rsidRPr="00FF329C" w:rsidTr="00FF329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1</w:t>
            </w:r>
          </w:p>
        </w:tc>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xml:space="preserve">Ảnh hưởng của việc dạy chiến thuật đọc đối với việc cải thiện kỹ năng đọc hiểu của sinh viên trường Cao </w:t>
            </w:r>
            <w:r w:rsidRPr="00FF329C">
              <w:rPr>
                <w:rFonts w:ascii="Arial" w:eastAsia="Times New Roman" w:hAnsi="Arial" w:cs="Arial"/>
                <w:color w:val="333333"/>
                <w:sz w:val="18"/>
                <w:szCs w:val="18"/>
              </w:rPr>
              <w:lastRenderedPageBreak/>
              <w:t>đẳng Bách nghệ Tây Hà.</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lastRenderedPageBreak/>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19/11/2012</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Giỏi</w:t>
            </w:r>
          </w:p>
        </w:tc>
      </w:tr>
    </w:tbl>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lastRenderedPageBreak/>
        <w:t> </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2. Các hướng nghiên cứu đề tài, luận văn, số lượng học viên có thể tiếp nhận</w:t>
      </w:r>
    </w:p>
    <w:tbl>
      <w:tblPr>
        <w:tblW w:w="96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1"/>
        <w:gridCol w:w="6702"/>
        <w:gridCol w:w="1942"/>
      </w:tblGrid>
      <w:tr w:rsidR="00FF329C" w:rsidRPr="00FF329C" w:rsidTr="00FF329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STT</w:t>
            </w:r>
          </w:p>
        </w:tc>
        <w:tc>
          <w:tcPr>
            <w:tcW w:w="3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Hướng nghiên cứu, lĩnh vực nghiên cứu có thể nhận hướng dẫn học viên cao học</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Số lượng học viên cao học</w:t>
            </w:r>
          </w:p>
        </w:tc>
      </w:tr>
      <w:tr w:rsidR="00FF329C" w:rsidRPr="00FF329C" w:rsidTr="00FF329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1</w:t>
            </w:r>
          </w:p>
        </w:tc>
        <w:tc>
          <w:tcPr>
            <w:tcW w:w="3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r>
    </w:tbl>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color w:val="333333"/>
          <w:sz w:val="18"/>
        </w:rPr>
        <w:t>3. Các công trình đã công bố trong 5 năm gần đây</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i/>
          <w:iCs/>
          <w:color w:val="333333"/>
          <w:sz w:val="18"/>
        </w:rPr>
        <w:t>(Kèm theo bản liệt kê có bản sao trang bìa tạp chí, trang phụ lục, trang đầu và trang cuối của công trình công bố).</w:t>
      </w:r>
    </w:p>
    <w:p w:rsidR="00FF329C" w:rsidRPr="00FF329C" w:rsidRDefault="00FF329C" w:rsidP="00FF329C">
      <w:pPr>
        <w:shd w:val="clear" w:color="auto" w:fill="FFFFFF"/>
        <w:spacing w:after="150" w:line="300" w:lineRule="atLeast"/>
        <w:jc w:val="both"/>
        <w:rPr>
          <w:rFonts w:ascii="Arial" w:eastAsia="Times New Roman" w:hAnsi="Arial" w:cs="Arial"/>
          <w:color w:val="333333"/>
          <w:sz w:val="18"/>
          <w:szCs w:val="18"/>
        </w:rPr>
      </w:pPr>
      <w:r w:rsidRPr="00FF329C">
        <w:rPr>
          <w:rFonts w:ascii="Arial" w:eastAsia="Times New Roman" w:hAnsi="Arial" w:cs="Arial"/>
          <w:b/>
          <w:bCs/>
          <w:i/>
          <w:iCs/>
          <w:color w:val="333333"/>
          <w:sz w:val="18"/>
        </w:rPr>
        <w:t> </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5"/>
        <w:gridCol w:w="3600"/>
        <w:gridCol w:w="1800"/>
        <w:gridCol w:w="3780"/>
      </w:tblGrid>
      <w:tr w:rsidR="00FF329C"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STT</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Tên công trình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Tên tác giả</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Nguồn công bố</w:t>
            </w:r>
          </w:p>
        </w:tc>
      </w:tr>
      <w:tr w:rsidR="00FF329C"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1</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Giáo trình tiếng Anh chuyên ngành Du lịch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Chủ biên</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Trường Cao đẳng Công nghệ và Thương mại Hà Nội</w:t>
            </w:r>
          </w:p>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2012</w:t>
            </w:r>
          </w:p>
        </w:tc>
      </w:tr>
      <w:tr w:rsidR="00FF329C"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Giáo trình tiếng Anh chuyên ngành Xã hội học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Đồng tác giả</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Trường Cao đẳng Công nghệ và Thương mại Hà Nội</w:t>
            </w:r>
          </w:p>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2013</w:t>
            </w:r>
          </w:p>
        </w:tc>
      </w:tr>
      <w:tr w:rsidR="00FF329C"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3</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Đề án Chuẩn đầu ra tiếng Anh cho sinh viên hệ đại học và chuẩn hóa năng lực Tiếng Anh đối với cán bộ, giảng viên của Học viện Chính sách và Phát triển</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Đồng tác giả</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Học viện Chính sách và Phát triển</w:t>
            </w:r>
          </w:p>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2014</w:t>
            </w:r>
          </w:p>
        </w:tc>
      </w:tr>
      <w:tr w:rsidR="00FF329C"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4</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Giáo trình tiếng Anh nội bộ (General English 1,2) dành cho SV hệ đại trà và chất lượng cao của Học viện Chính sách và Phát triển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Đồng tác giả</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Khoa Ngoại ngữ, Học viện Chính sách và Phát triển</w:t>
            </w:r>
          </w:p>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2014</w:t>
            </w:r>
          </w:p>
        </w:tc>
      </w:tr>
      <w:tr w:rsidR="00FF329C"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5</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Preparing for B1 exams</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Đồng tác giả</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Khoa Ngoại ngữ, Học viện Chính sách và Phát triển 2014</w:t>
            </w:r>
          </w:p>
        </w:tc>
      </w:tr>
      <w:tr w:rsidR="00FF329C"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6</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Tăng cường năng lực nghiên cứu khoa học của giảng viên Học viện Chính sách và Phát triển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Đồng tác giả</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Báo cáo Hội thảo khoa học: “Nâng cao năng lực nghiên cứu khoa học của cán bộ, giảng viên Học viện Chính sách và Phát triển”</w:t>
            </w:r>
          </w:p>
          <w:p w:rsidR="00FF329C" w:rsidRPr="00FF329C" w:rsidRDefault="00FF329C" w:rsidP="00FF329C">
            <w:pPr>
              <w:spacing w:after="150" w:line="300" w:lineRule="atLeast"/>
              <w:jc w:val="both"/>
              <w:rPr>
                <w:rFonts w:ascii="Arial" w:eastAsia="Times New Roman" w:hAnsi="Arial" w:cs="Arial"/>
                <w:color w:val="333333"/>
                <w:sz w:val="18"/>
                <w:szCs w:val="18"/>
              </w:rPr>
            </w:pPr>
            <w:r w:rsidRPr="00FF329C">
              <w:rPr>
                <w:rFonts w:ascii="Arial" w:eastAsia="Times New Roman" w:hAnsi="Arial" w:cs="Arial"/>
                <w:color w:val="333333"/>
                <w:sz w:val="18"/>
                <w:szCs w:val="18"/>
              </w:rPr>
              <w:t xml:space="preserve">Đơn vị tổ chức: Học viện Chính sách và Phát </w:t>
            </w:r>
            <w:r w:rsidRPr="00FF329C">
              <w:rPr>
                <w:rFonts w:ascii="Arial" w:eastAsia="Times New Roman" w:hAnsi="Arial" w:cs="Arial"/>
                <w:color w:val="333333"/>
                <w:sz w:val="18"/>
                <w:szCs w:val="18"/>
              </w:rPr>
              <w:lastRenderedPageBreak/>
              <w:t>triển, Bộ Kế hoạch và Đầu tư 2014</w:t>
            </w:r>
          </w:p>
        </w:tc>
      </w:tr>
      <w:tr w:rsidR="00B6676D"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tcPr>
          <w:p w:rsidR="00B6676D" w:rsidRPr="00FF329C" w:rsidRDefault="00B6676D" w:rsidP="00FF329C">
            <w:pPr>
              <w:spacing w:after="150" w:line="300" w:lineRule="atLeast"/>
              <w:jc w:val="center"/>
              <w:rPr>
                <w:rFonts w:ascii="Arial" w:eastAsia="Times New Roman" w:hAnsi="Arial" w:cs="Arial"/>
                <w:color w:val="333333"/>
                <w:sz w:val="18"/>
                <w:szCs w:val="18"/>
              </w:rPr>
            </w:pPr>
            <w:r>
              <w:rPr>
                <w:rFonts w:ascii="Arial" w:eastAsia="Times New Roman" w:hAnsi="Arial" w:cs="Arial"/>
                <w:color w:val="333333"/>
                <w:sz w:val="18"/>
                <w:szCs w:val="18"/>
              </w:rPr>
              <w:lastRenderedPageBreak/>
              <w:t>7</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tcPr>
          <w:p w:rsidR="00B6676D" w:rsidRDefault="00B6676D" w:rsidP="00B6676D">
            <w:pPr>
              <w:spacing w:after="150" w:line="300" w:lineRule="atLeast"/>
              <w:jc w:val="both"/>
              <w:rPr>
                <w:rFonts w:ascii="Arial" w:eastAsia="Times New Roman" w:hAnsi="Arial" w:cs="Arial"/>
                <w:color w:val="333333"/>
                <w:sz w:val="18"/>
                <w:szCs w:val="18"/>
              </w:rPr>
            </w:pPr>
            <w:r>
              <w:rPr>
                <w:rFonts w:ascii="Arial" w:eastAsia="Times New Roman" w:hAnsi="Arial" w:cs="Arial"/>
                <w:color w:val="333333"/>
                <w:sz w:val="18"/>
                <w:szCs w:val="18"/>
              </w:rPr>
              <w:t>Giải pháp nâng cao chất lượng dạy và học ngoại ngữ, hướng tới việc đạt chuẩn đầu ra tiếng Anh</w:t>
            </w:r>
          </w:p>
          <w:p w:rsidR="00B6676D" w:rsidRPr="00FF329C" w:rsidRDefault="00B6676D" w:rsidP="00B6676D">
            <w:pPr>
              <w:spacing w:after="150" w:line="300" w:lineRule="atLeast"/>
              <w:jc w:val="both"/>
              <w:rPr>
                <w:rFonts w:ascii="Arial" w:eastAsia="Times New Roman" w:hAnsi="Arial" w:cs="Arial"/>
                <w:color w:val="333333"/>
                <w:sz w:val="18"/>
                <w:szCs w:val="18"/>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6676D" w:rsidRPr="00FF329C" w:rsidRDefault="00B6676D" w:rsidP="00FF329C">
            <w:pPr>
              <w:spacing w:after="150" w:line="300" w:lineRule="atLeast"/>
              <w:jc w:val="center"/>
              <w:rPr>
                <w:rFonts w:ascii="Arial" w:eastAsia="Times New Roman" w:hAnsi="Arial" w:cs="Arial"/>
                <w:color w:val="333333"/>
                <w:sz w:val="18"/>
                <w:szCs w:val="18"/>
              </w:rPr>
            </w:pPr>
            <w:r w:rsidRPr="00FF329C">
              <w:rPr>
                <w:rFonts w:ascii="Arial" w:eastAsia="Times New Roman" w:hAnsi="Arial" w:cs="Arial"/>
                <w:color w:val="333333"/>
                <w:sz w:val="18"/>
                <w:szCs w:val="18"/>
              </w:rPr>
              <w:t>Đồng tác giả</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tcPr>
          <w:p w:rsidR="00B6676D" w:rsidRPr="00FF329C" w:rsidRDefault="00B6676D" w:rsidP="00B6676D">
            <w:pPr>
              <w:spacing w:after="150" w:line="300" w:lineRule="atLeast"/>
              <w:jc w:val="center"/>
              <w:rPr>
                <w:rFonts w:ascii="Arial" w:eastAsia="Times New Roman" w:hAnsi="Arial" w:cs="Arial"/>
                <w:color w:val="333333"/>
                <w:sz w:val="18"/>
                <w:szCs w:val="18"/>
              </w:rPr>
            </w:pPr>
            <w:bookmarkStart w:id="0" w:name="_GoBack"/>
            <w:bookmarkEnd w:id="0"/>
            <w:r w:rsidRPr="00FF329C">
              <w:rPr>
                <w:rFonts w:ascii="Arial" w:eastAsia="Times New Roman" w:hAnsi="Arial" w:cs="Arial"/>
                <w:color w:val="333333"/>
                <w:sz w:val="18"/>
                <w:szCs w:val="18"/>
              </w:rPr>
              <w:t>Học viện Chính sách và Phát triển</w:t>
            </w:r>
          </w:p>
          <w:p w:rsidR="00B6676D" w:rsidRPr="00FF329C" w:rsidRDefault="00B6676D" w:rsidP="00B6676D">
            <w:pPr>
              <w:spacing w:after="150" w:line="300" w:lineRule="atLeast"/>
              <w:jc w:val="both"/>
              <w:rPr>
                <w:rFonts w:ascii="Arial" w:eastAsia="Times New Roman" w:hAnsi="Arial" w:cs="Arial"/>
                <w:color w:val="333333"/>
                <w:sz w:val="18"/>
                <w:szCs w:val="18"/>
              </w:rPr>
            </w:pPr>
            <w:r>
              <w:rPr>
                <w:rFonts w:ascii="Arial" w:eastAsia="Times New Roman" w:hAnsi="Arial" w:cs="Arial"/>
                <w:color w:val="333333"/>
                <w:sz w:val="18"/>
                <w:szCs w:val="18"/>
              </w:rPr>
              <w:t>2017</w:t>
            </w:r>
          </w:p>
        </w:tc>
      </w:tr>
      <w:tr w:rsidR="00CD60C3" w:rsidRPr="00FF329C" w:rsidTr="00FF329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center"/>
              <w:rPr>
                <w:rFonts w:ascii="Arial" w:eastAsia="Times New Roman" w:hAnsi="Arial" w:cs="Arial"/>
                <w:color w:val="333333"/>
                <w:sz w:val="18"/>
                <w:szCs w:val="18"/>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both"/>
              <w:rPr>
                <w:rFonts w:ascii="Arial" w:eastAsia="Times New Roman" w:hAnsi="Arial" w:cs="Arial"/>
                <w:color w:val="333333"/>
                <w:sz w:val="18"/>
                <w:szCs w:val="18"/>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center"/>
              <w:rPr>
                <w:rFonts w:ascii="Arial" w:eastAsia="Times New Roman" w:hAnsi="Arial" w:cs="Arial"/>
                <w:color w:val="333333"/>
                <w:sz w:val="18"/>
                <w:szCs w:val="18"/>
              </w:rPr>
            </w:pP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60C3" w:rsidRPr="00FF329C" w:rsidRDefault="00CD60C3" w:rsidP="00FF329C">
            <w:pPr>
              <w:spacing w:after="150" w:line="300" w:lineRule="atLeast"/>
              <w:jc w:val="both"/>
              <w:rPr>
                <w:rFonts w:ascii="Arial" w:eastAsia="Times New Roman" w:hAnsi="Arial" w:cs="Arial"/>
                <w:color w:val="333333"/>
                <w:sz w:val="18"/>
                <w:szCs w:val="18"/>
              </w:rPr>
            </w:pPr>
          </w:p>
        </w:tc>
      </w:tr>
    </w:tbl>
    <w:p w:rsidR="00FF329C" w:rsidRPr="00FF329C" w:rsidRDefault="00FF329C" w:rsidP="00FF329C">
      <w:pPr>
        <w:shd w:val="clear" w:color="auto" w:fill="FFFFFF"/>
        <w:spacing w:after="150" w:line="300" w:lineRule="atLeast"/>
        <w:jc w:val="center"/>
        <w:rPr>
          <w:rFonts w:ascii="Arial" w:eastAsia="Times New Roman" w:hAnsi="Arial" w:cs="Arial"/>
          <w:color w:val="333333"/>
          <w:sz w:val="18"/>
          <w:szCs w:val="18"/>
        </w:rPr>
      </w:pPr>
      <w:r w:rsidRPr="00FF329C">
        <w:rPr>
          <w:rFonts w:ascii="Arial" w:eastAsia="Times New Roman" w:hAnsi="Arial" w:cs="Arial"/>
          <w:i/>
          <w:iCs/>
          <w:color w:val="333333"/>
          <w:sz w:val="18"/>
        </w:rPr>
        <w:t> </w:t>
      </w:r>
    </w:p>
    <w:p w:rsidR="00FF329C" w:rsidRPr="00FF329C" w:rsidRDefault="00FF329C" w:rsidP="00FF329C">
      <w:pPr>
        <w:shd w:val="clear" w:color="auto" w:fill="FFFFFF"/>
        <w:spacing w:after="150" w:line="300" w:lineRule="atLeast"/>
        <w:jc w:val="center"/>
        <w:rPr>
          <w:rFonts w:ascii="Arial" w:eastAsia="Times New Roman" w:hAnsi="Arial" w:cs="Arial"/>
          <w:color w:val="333333"/>
          <w:sz w:val="18"/>
          <w:szCs w:val="18"/>
        </w:rPr>
      </w:pPr>
      <w:r w:rsidRPr="00FF329C">
        <w:rPr>
          <w:rFonts w:ascii="Arial" w:eastAsia="Times New Roman" w:hAnsi="Arial" w:cs="Arial"/>
          <w:i/>
          <w:iCs/>
          <w:color w:val="333333"/>
          <w:sz w:val="18"/>
        </w:rPr>
        <w:t xml:space="preserve">Hà Nội, </w:t>
      </w:r>
      <w:r w:rsidR="00337D06">
        <w:rPr>
          <w:rFonts w:ascii="Arial" w:eastAsia="Times New Roman" w:hAnsi="Arial" w:cs="Arial"/>
          <w:i/>
          <w:iCs/>
          <w:color w:val="333333"/>
          <w:sz w:val="18"/>
        </w:rPr>
        <w:t>ngày...30...tháng ..</w:t>
      </w:r>
      <w:r w:rsidRPr="00FF329C">
        <w:rPr>
          <w:rFonts w:ascii="Arial" w:eastAsia="Times New Roman" w:hAnsi="Arial" w:cs="Arial"/>
          <w:i/>
          <w:iCs/>
          <w:color w:val="333333"/>
          <w:sz w:val="18"/>
        </w:rPr>
        <w:t>.</w:t>
      </w:r>
      <w:r w:rsidR="00337D06">
        <w:rPr>
          <w:rFonts w:ascii="Arial" w:eastAsia="Times New Roman" w:hAnsi="Arial" w:cs="Arial"/>
          <w:i/>
          <w:iCs/>
          <w:color w:val="333333"/>
          <w:sz w:val="18"/>
        </w:rPr>
        <w:t>1</w:t>
      </w:r>
      <w:r w:rsidRPr="00FF329C">
        <w:rPr>
          <w:rFonts w:ascii="Arial" w:eastAsia="Times New Roman" w:hAnsi="Arial" w:cs="Arial"/>
          <w:i/>
          <w:iCs/>
          <w:color w:val="333333"/>
          <w:sz w:val="18"/>
        </w:rPr>
        <w:t>...năm 201</w:t>
      </w:r>
      <w:r w:rsidR="00337D06">
        <w:rPr>
          <w:rFonts w:ascii="Arial" w:eastAsia="Times New Roman" w:hAnsi="Arial" w:cs="Arial"/>
          <w:i/>
          <w:iCs/>
          <w:color w:val="333333"/>
          <w:sz w:val="18"/>
        </w:rPr>
        <w:t>8</w:t>
      </w:r>
    </w:p>
    <w:p w:rsidR="00FF329C" w:rsidRPr="00FF329C" w:rsidRDefault="00FF329C" w:rsidP="00FF329C">
      <w:pPr>
        <w:shd w:val="clear" w:color="auto" w:fill="FFFFFF"/>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Người khai</w:t>
      </w:r>
    </w:p>
    <w:p w:rsidR="00FF329C" w:rsidRPr="00FF329C" w:rsidRDefault="00FF329C" w:rsidP="00FF329C">
      <w:pPr>
        <w:shd w:val="clear" w:color="auto" w:fill="FFFFFF"/>
        <w:spacing w:after="150" w:line="300" w:lineRule="atLeast"/>
        <w:jc w:val="center"/>
        <w:rPr>
          <w:rFonts w:ascii="Arial" w:eastAsia="Times New Roman" w:hAnsi="Arial" w:cs="Arial"/>
          <w:color w:val="333333"/>
          <w:sz w:val="18"/>
          <w:szCs w:val="18"/>
        </w:rPr>
      </w:pPr>
      <w:r w:rsidRPr="00FF329C">
        <w:rPr>
          <w:rFonts w:ascii="Arial" w:eastAsia="Times New Roman" w:hAnsi="Arial" w:cs="Arial"/>
          <w:b/>
          <w:bCs/>
          <w:color w:val="333333"/>
          <w:sz w:val="18"/>
        </w:rPr>
        <w:t>(Ký, ghi rõ họ tên)</w:t>
      </w:r>
    </w:p>
    <w:p w:rsidR="002F12B5" w:rsidRDefault="002F12B5"/>
    <w:sectPr w:rsidR="002F12B5" w:rsidSect="002F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F329C"/>
    <w:rsid w:val="002F12B5"/>
    <w:rsid w:val="00337D06"/>
    <w:rsid w:val="008A1F20"/>
    <w:rsid w:val="009B4447"/>
    <w:rsid w:val="00B26E49"/>
    <w:rsid w:val="00B6676D"/>
    <w:rsid w:val="00CD60C3"/>
    <w:rsid w:val="00D35E1A"/>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2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29C"/>
    <w:rPr>
      <w:b/>
      <w:bCs/>
    </w:rPr>
  </w:style>
  <w:style w:type="character" w:customStyle="1" w:styleId="apple-converted-space">
    <w:name w:val="apple-converted-space"/>
    <w:basedOn w:val="DefaultParagraphFont"/>
    <w:rsid w:val="00FF329C"/>
  </w:style>
  <w:style w:type="character" w:styleId="Emphasis">
    <w:name w:val="Emphasis"/>
    <w:basedOn w:val="DefaultParagraphFont"/>
    <w:uiPriority w:val="20"/>
    <w:qFormat/>
    <w:rsid w:val="00FF32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5199">
      <w:bodyDiv w:val="1"/>
      <w:marLeft w:val="0"/>
      <w:marRight w:val="0"/>
      <w:marTop w:val="0"/>
      <w:marBottom w:val="0"/>
      <w:divBdr>
        <w:top w:val="none" w:sz="0" w:space="0" w:color="auto"/>
        <w:left w:val="none" w:sz="0" w:space="0" w:color="auto"/>
        <w:bottom w:val="none" w:sz="0" w:space="0" w:color="auto"/>
        <w:right w:val="none" w:sz="0" w:space="0" w:color="auto"/>
      </w:divBdr>
    </w:div>
    <w:div w:id="7966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dc:creator>
  <cp:lastModifiedBy>Windows User</cp:lastModifiedBy>
  <cp:revision>6</cp:revision>
  <dcterms:created xsi:type="dcterms:W3CDTF">2017-02-16T03:44:00Z</dcterms:created>
  <dcterms:modified xsi:type="dcterms:W3CDTF">2018-01-30T12:36:00Z</dcterms:modified>
</cp:coreProperties>
</file>