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111"/>
        <w:gridCol w:w="5670"/>
      </w:tblGrid>
      <w:tr w:rsidR="00E266F4" w:rsidRPr="00691B99" w:rsidTr="00D97E37">
        <w:trPr>
          <w:trHeight w:val="1306"/>
        </w:trPr>
        <w:tc>
          <w:tcPr>
            <w:tcW w:w="4111" w:type="dxa"/>
          </w:tcPr>
          <w:p w:rsidR="00E266F4" w:rsidRPr="00691B99" w:rsidRDefault="00821697" w:rsidP="00691B99">
            <w:pPr>
              <w:spacing w:before="40" w:after="40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97E37">
              <w:rPr>
                <w:rFonts w:ascii="Times New Roman" w:hAnsi="Times New Roman"/>
                <w:bCs/>
                <w:sz w:val="26"/>
                <w:lang w:val="pt-BR"/>
              </w:rPr>
              <w:t>BỘ KẾ HOẠCH VÀ ĐẦU TƯ</w:t>
            </w:r>
          </w:p>
          <w:p w:rsidR="00D97E37" w:rsidRPr="00D97E37" w:rsidRDefault="00821697" w:rsidP="00691B9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D97E37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HỌC VIỆN </w:t>
            </w:r>
          </w:p>
          <w:p w:rsidR="00E266F4" w:rsidRPr="00D97E37" w:rsidRDefault="00821697" w:rsidP="00691B9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D97E37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CHÍNH SÁCH VÀ PHÁT TRIỂN</w:t>
            </w:r>
          </w:p>
          <w:p w:rsidR="00E266F4" w:rsidRPr="00691B99" w:rsidRDefault="00574853" w:rsidP="00691B9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12064</wp:posOffset>
                      </wp:positionV>
                      <wp:extent cx="1761490" cy="0"/>
                      <wp:effectExtent l="0" t="0" r="29210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1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71CF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.95pt" to="17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T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9zbJ8Aa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E266F4" w:rsidRPr="00D97E37" w:rsidRDefault="00E266F4" w:rsidP="00691B9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pt-BR"/>
              </w:rPr>
            </w:pPr>
            <w:r w:rsidRPr="00D97E37">
              <w:rPr>
                <w:rFonts w:ascii="Times New Roman" w:hAnsi="Times New Roman"/>
                <w:b/>
                <w:bCs/>
                <w:sz w:val="26"/>
                <w:lang w:val="pt-BR"/>
              </w:rPr>
              <w:t>CỘNG HÒA XÃ HỘI CHỦ NGHĨA VIỆT NAM</w:t>
            </w:r>
          </w:p>
          <w:p w:rsidR="00E266F4" w:rsidRPr="00D97E37" w:rsidRDefault="00E266F4" w:rsidP="00691B9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pt-BR"/>
              </w:rPr>
            </w:pPr>
            <w:r w:rsidRPr="00D97E37">
              <w:rPr>
                <w:rFonts w:ascii="Times New Roman" w:hAnsi="Times New Roman"/>
                <w:b/>
                <w:bCs/>
                <w:sz w:val="28"/>
                <w:szCs w:val="26"/>
                <w:lang w:val="pt-BR"/>
              </w:rPr>
              <w:t>Độc lập – Tự do – Hạnh phúc</w:t>
            </w:r>
          </w:p>
          <w:p w:rsidR="00E266F4" w:rsidRPr="00691B99" w:rsidRDefault="00574853" w:rsidP="00691B9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10159</wp:posOffset>
                      </wp:positionV>
                      <wp:extent cx="2329180" cy="0"/>
                      <wp:effectExtent l="0" t="0" r="3302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9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62AA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2pt,.8pt" to="22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5j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7zSb7MF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1643B8" w:rsidRPr="001539DF" w:rsidRDefault="00357107" w:rsidP="00E266F4">
      <w:pPr>
        <w:spacing w:before="40" w:after="40"/>
        <w:jc w:val="center"/>
        <w:rPr>
          <w:rFonts w:ascii="Times New Roman" w:hAnsi="Times New Roman"/>
          <w:sz w:val="28"/>
          <w:szCs w:val="28"/>
          <w:lang w:val="pt-BR"/>
        </w:rPr>
      </w:pPr>
      <w:r w:rsidRPr="001539DF">
        <w:rPr>
          <w:rFonts w:ascii="Times New Roman" w:hAnsi="Times New Roman"/>
          <w:b/>
          <w:bCs/>
          <w:sz w:val="28"/>
          <w:szCs w:val="28"/>
          <w:lang w:val="pt-BR"/>
        </w:rPr>
        <w:t>LÝ LỊCH KHOA HỌC</w:t>
      </w:r>
    </w:p>
    <w:p w:rsidR="001643B8" w:rsidRPr="001539DF" w:rsidRDefault="001643B8" w:rsidP="00E266F4">
      <w:pPr>
        <w:spacing w:before="40" w:after="40"/>
        <w:rPr>
          <w:rFonts w:ascii="Times New Roman" w:hAnsi="Times New Roman"/>
          <w:b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> </w:t>
      </w:r>
    </w:p>
    <w:p w:rsidR="00357107" w:rsidRDefault="00E266F4" w:rsidP="004C2288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>I.</w:t>
      </w:r>
      <w:r w:rsidR="00357107" w:rsidRPr="001539DF">
        <w:rPr>
          <w:rFonts w:ascii="Times New Roman" w:hAnsi="Times New Roman"/>
          <w:b/>
          <w:bCs/>
          <w:sz w:val="26"/>
          <w:szCs w:val="26"/>
          <w:lang w:val="pt-BR"/>
        </w:rPr>
        <w:t>THÔNG TIN CÁ NHÂN</w:t>
      </w:r>
    </w:p>
    <w:tbl>
      <w:tblPr>
        <w:tblStyle w:val="TableGrid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3553"/>
      </w:tblGrid>
      <w:tr w:rsidR="00BE12A5" w:rsidTr="00F40E74">
        <w:trPr>
          <w:trHeight w:val="4680"/>
        </w:trPr>
        <w:tc>
          <w:tcPr>
            <w:tcW w:w="5931" w:type="dxa"/>
          </w:tcPr>
          <w:p w:rsidR="00BE12A5" w:rsidRDefault="00BE12A5" w:rsidP="003B6288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1. Họ và tên:</w:t>
            </w:r>
            <w:r w:rsidR="00B5211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Phạm Thị Hồng Liên</w:t>
            </w:r>
          </w:p>
          <w:p w:rsidR="00BE12A5" w:rsidRDefault="00BE12A5" w:rsidP="003B6288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2. Ngày sinh:</w:t>
            </w:r>
            <w:r w:rsidR="00B5211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27/10/1986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- 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Giới tính</w:t>
            </w: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ữ</w:t>
            </w:r>
          </w:p>
          <w:p w:rsidR="00BE12A5" w:rsidRDefault="00BE12A5" w:rsidP="003B6288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3. Nơi đang công tác hiện nay: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ọc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vi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Ch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ính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s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ách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v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Ph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át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tri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ển</w:t>
            </w:r>
          </w:p>
          <w:p w:rsidR="00BE12A5" w:rsidRDefault="00BE12A5" w:rsidP="003B6288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4. Học vị: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Th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s</w:t>
            </w:r>
            <w:r w:rsidRPr="00210DE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,</w:t>
            </w:r>
            <w:r w:rsidRPr="00A53F6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Nước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: Việt Nam, </w:t>
            </w: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Năm TN:</w:t>
            </w:r>
            <w:r w:rsidR="00B5211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2012</w:t>
            </w:r>
          </w:p>
          <w:p w:rsidR="00BE12A5" w:rsidRDefault="00BE12A5" w:rsidP="003B6288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5. </w:t>
            </w: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Học hàm:Năm phong:</w:t>
            </w:r>
          </w:p>
          <w:p w:rsidR="00BE12A5" w:rsidRDefault="00BE12A5" w:rsidP="003B6288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5016AB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6.</w:t>
            </w: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Địa chỉ liên lạc: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L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D25, ng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8B, T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 Th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ất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Thuy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ết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, Khu </w:t>
            </w:r>
            <w:r w:rsidRPr="00973F9A">
              <w:rPr>
                <w:rFonts w:ascii="Times New Roman" w:hAnsi="Times New Roman" w:hint="eastAsia"/>
                <w:b/>
                <w:bCs/>
                <w:sz w:val="26"/>
                <w:szCs w:val="26"/>
                <w:lang w:val="pt-BR"/>
              </w:rPr>
              <w:t>đ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th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m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ới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C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ấu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Gi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ấy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, Qu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ận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C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Gi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ấy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, H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N</w:t>
            </w:r>
            <w:r w:rsidRPr="00973F9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ội</w:t>
            </w:r>
          </w:p>
          <w:p w:rsidR="00F2423F" w:rsidRDefault="00BE12A5" w:rsidP="00CB47B3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7. Điện thoại:</w:t>
            </w:r>
            <w:r w:rsidR="00B5211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0936161212</w:t>
            </w:r>
          </w:p>
          <w:p w:rsidR="00BE12A5" w:rsidRPr="00CB47B3" w:rsidRDefault="00F2423F" w:rsidP="00CB47B3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2423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Email:</w:t>
            </w:r>
            <w:r w:rsidR="00B5211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honglien005</w:t>
            </w:r>
            <w:r w:rsidR="00BE12A5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@gmail.com</w:t>
            </w:r>
          </w:p>
        </w:tc>
        <w:tc>
          <w:tcPr>
            <w:tcW w:w="3553" w:type="dxa"/>
          </w:tcPr>
          <w:p w:rsidR="00BE12A5" w:rsidRDefault="00B52119" w:rsidP="003B6288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5211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88110" cy="2086762"/>
                  <wp:effectExtent l="0" t="0" r="2540" b="8890"/>
                  <wp:docPr id="1" name="Picture 1" descr="D:\hso giay to\Hồng Liên- K.Ngoại Ng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so giay to\Hồng Liên- K.Ngoại Ng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02" cy="211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107" w:rsidRPr="001539DF" w:rsidRDefault="008D4F4E" w:rsidP="008D4F4E">
      <w:pPr>
        <w:tabs>
          <w:tab w:val="center" w:pos="360"/>
        </w:tabs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 xml:space="preserve">8. </w:t>
      </w:r>
      <w:r w:rsidR="007D6A5B" w:rsidRPr="001539DF">
        <w:rPr>
          <w:rFonts w:ascii="Times New Roman" w:hAnsi="Times New Roman"/>
          <w:b/>
          <w:bCs/>
          <w:sz w:val="26"/>
          <w:szCs w:val="26"/>
          <w:lang w:val="pt-BR"/>
        </w:rPr>
        <w:t>Trình độ ngoại ngữ</w:t>
      </w:r>
      <w:r w:rsidR="00DD3BED" w:rsidRPr="001539DF">
        <w:rPr>
          <w:rFonts w:ascii="Times New Roman" w:hAnsi="Times New Roman"/>
          <w:b/>
          <w:bCs/>
          <w:sz w:val="26"/>
          <w:szCs w:val="26"/>
          <w:lang w:val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207"/>
        <w:gridCol w:w="669"/>
        <w:gridCol w:w="641"/>
        <w:gridCol w:w="563"/>
        <w:gridCol w:w="606"/>
        <w:gridCol w:w="636"/>
        <w:gridCol w:w="563"/>
        <w:gridCol w:w="606"/>
        <w:gridCol w:w="636"/>
        <w:gridCol w:w="563"/>
        <w:gridCol w:w="606"/>
        <w:gridCol w:w="636"/>
        <w:gridCol w:w="856"/>
      </w:tblGrid>
      <w:tr w:rsidR="00357107" w:rsidRPr="00691B99" w:rsidTr="00691B99">
        <w:tc>
          <w:tcPr>
            <w:tcW w:w="680" w:type="dxa"/>
            <w:vMerge w:val="restart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TT</w:t>
            </w:r>
          </w:p>
        </w:tc>
        <w:tc>
          <w:tcPr>
            <w:tcW w:w="1207" w:type="dxa"/>
            <w:vMerge w:val="restart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NN</w:t>
            </w:r>
          </w:p>
        </w:tc>
        <w:tc>
          <w:tcPr>
            <w:tcW w:w="1873" w:type="dxa"/>
            <w:gridSpan w:val="3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Nghe</w:t>
            </w:r>
          </w:p>
        </w:tc>
        <w:tc>
          <w:tcPr>
            <w:tcW w:w="1805" w:type="dxa"/>
            <w:gridSpan w:val="3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Nói</w:t>
            </w:r>
          </w:p>
        </w:tc>
        <w:tc>
          <w:tcPr>
            <w:tcW w:w="1805" w:type="dxa"/>
            <w:gridSpan w:val="3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Viết</w:t>
            </w:r>
          </w:p>
        </w:tc>
        <w:tc>
          <w:tcPr>
            <w:tcW w:w="2098" w:type="dxa"/>
            <w:gridSpan w:val="3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Đọc hiểu tài liệu</w:t>
            </w:r>
          </w:p>
        </w:tc>
      </w:tr>
      <w:tr w:rsidR="00357107" w:rsidRPr="00691B99" w:rsidTr="00691B99">
        <w:tc>
          <w:tcPr>
            <w:tcW w:w="680" w:type="dxa"/>
            <w:vMerge/>
          </w:tcPr>
          <w:p w:rsidR="00357107" w:rsidRPr="00691B99" w:rsidRDefault="00357107" w:rsidP="00691B99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1207" w:type="dxa"/>
            <w:vMerge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669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Tốt</w:t>
            </w:r>
          </w:p>
        </w:tc>
        <w:tc>
          <w:tcPr>
            <w:tcW w:w="641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khá</w:t>
            </w:r>
          </w:p>
        </w:tc>
        <w:tc>
          <w:tcPr>
            <w:tcW w:w="563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TB</w:t>
            </w:r>
          </w:p>
        </w:tc>
        <w:tc>
          <w:tcPr>
            <w:tcW w:w="60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Tốt</w:t>
            </w:r>
          </w:p>
        </w:tc>
        <w:tc>
          <w:tcPr>
            <w:tcW w:w="63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khá</w:t>
            </w:r>
          </w:p>
        </w:tc>
        <w:tc>
          <w:tcPr>
            <w:tcW w:w="563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TB</w:t>
            </w:r>
          </w:p>
        </w:tc>
        <w:tc>
          <w:tcPr>
            <w:tcW w:w="60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Tốt</w:t>
            </w:r>
          </w:p>
        </w:tc>
        <w:tc>
          <w:tcPr>
            <w:tcW w:w="63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khá</w:t>
            </w:r>
          </w:p>
        </w:tc>
        <w:tc>
          <w:tcPr>
            <w:tcW w:w="563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TB</w:t>
            </w:r>
          </w:p>
        </w:tc>
        <w:tc>
          <w:tcPr>
            <w:tcW w:w="60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Tốt</w:t>
            </w:r>
          </w:p>
        </w:tc>
        <w:tc>
          <w:tcPr>
            <w:tcW w:w="63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khá</w:t>
            </w:r>
          </w:p>
        </w:tc>
        <w:tc>
          <w:tcPr>
            <w:tcW w:w="856" w:type="dxa"/>
          </w:tcPr>
          <w:p w:rsidR="00357107" w:rsidRPr="00691B99" w:rsidRDefault="00357107" w:rsidP="00691B99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TB</w:t>
            </w:r>
          </w:p>
        </w:tc>
      </w:tr>
      <w:tr w:rsidR="00357107" w:rsidRPr="00691B99" w:rsidTr="00691B99">
        <w:tc>
          <w:tcPr>
            <w:tcW w:w="680" w:type="dxa"/>
            <w:vAlign w:val="center"/>
          </w:tcPr>
          <w:p w:rsidR="00357107" w:rsidRPr="00691B99" w:rsidRDefault="00C73746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207" w:type="dxa"/>
            <w:vAlign w:val="center"/>
          </w:tcPr>
          <w:p w:rsidR="00357107" w:rsidRPr="00691B99" w:rsidRDefault="003A64FB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Tiếng Anh</w:t>
            </w:r>
          </w:p>
        </w:tc>
        <w:tc>
          <w:tcPr>
            <w:tcW w:w="669" w:type="dxa"/>
            <w:vAlign w:val="center"/>
          </w:tcPr>
          <w:p w:rsidR="00357107" w:rsidRPr="00691B99" w:rsidRDefault="003A64FB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641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357107" w:rsidRPr="00691B99" w:rsidRDefault="003A64FB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63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357107" w:rsidRPr="00691B99" w:rsidRDefault="0089284D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63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357107" w:rsidRPr="00691B99" w:rsidRDefault="006C3490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63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856" w:type="dxa"/>
            <w:vAlign w:val="center"/>
          </w:tcPr>
          <w:p w:rsidR="00357107" w:rsidRPr="00691B99" w:rsidRDefault="00357107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</w:tr>
      <w:tr w:rsidR="00973F9A" w:rsidRPr="00691B99" w:rsidTr="00691B99">
        <w:tc>
          <w:tcPr>
            <w:tcW w:w="680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207" w:type="dxa"/>
            <w:vAlign w:val="center"/>
          </w:tcPr>
          <w:p w:rsidR="00973F9A" w:rsidRPr="00691B99" w:rsidRDefault="003A64FB" w:rsidP="00B5211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Tiếng </w:t>
            </w:r>
            <w:r w:rsidR="00B5211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Pháp</w:t>
            </w:r>
          </w:p>
        </w:tc>
        <w:tc>
          <w:tcPr>
            <w:tcW w:w="669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41" w:type="dxa"/>
            <w:vAlign w:val="center"/>
          </w:tcPr>
          <w:p w:rsidR="00973F9A" w:rsidRPr="00691B99" w:rsidRDefault="003A64FB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563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36" w:type="dxa"/>
            <w:vAlign w:val="center"/>
          </w:tcPr>
          <w:p w:rsidR="00973F9A" w:rsidRPr="00691B99" w:rsidRDefault="003A64FB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563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36" w:type="dxa"/>
            <w:vAlign w:val="center"/>
          </w:tcPr>
          <w:p w:rsidR="00973F9A" w:rsidRPr="00691B99" w:rsidRDefault="003A64FB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563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36" w:type="dxa"/>
            <w:vAlign w:val="center"/>
          </w:tcPr>
          <w:p w:rsidR="00973F9A" w:rsidRPr="00691B99" w:rsidRDefault="006C3490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x</w:t>
            </w:r>
          </w:p>
        </w:tc>
        <w:tc>
          <w:tcPr>
            <w:tcW w:w="85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</w:tr>
      <w:tr w:rsidR="00973F9A" w:rsidRPr="00691B99" w:rsidTr="00691B99">
        <w:tc>
          <w:tcPr>
            <w:tcW w:w="680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1207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69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41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3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3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563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0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63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856" w:type="dxa"/>
            <w:vAlign w:val="center"/>
          </w:tcPr>
          <w:p w:rsidR="00973F9A" w:rsidRPr="00691B99" w:rsidRDefault="00973F9A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</w:tr>
    </w:tbl>
    <w:p w:rsidR="005A00F2" w:rsidRDefault="005A00F2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F40E74" w:rsidRDefault="00F40E74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CB47B3" w:rsidRDefault="00CB47B3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CB47B3" w:rsidRDefault="00CB47B3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F40E74" w:rsidRDefault="00F40E74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581298" w:rsidRDefault="00581298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357107" w:rsidRPr="001539DF" w:rsidRDefault="00621850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lastRenderedPageBreak/>
        <w:t>9</w:t>
      </w:r>
      <w:r w:rsidR="00357107" w:rsidRPr="001539DF">
        <w:rPr>
          <w:rFonts w:ascii="Times New Roman" w:hAnsi="Times New Roman"/>
          <w:b/>
          <w:bCs/>
          <w:sz w:val="26"/>
          <w:szCs w:val="26"/>
          <w:lang w:val="pt-BR"/>
        </w:rPr>
        <w:t>. Thời gian công tác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4336"/>
        <w:gridCol w:w="3494"/>
      </w:tblGrid>
      <w:tr w:rsidR="00EE7558" w:rsidRPr="00691B99" w:rsidTr="00411A36">
        <w:tc>
          <w:tcPr>
            <w:tcW w:w="1705" w:type="dxa"/>
            <w:vAlign w:val="center"/>
          </w:tcPr>
          <w:p w:rsidR="00EE7558" w:rsidRPr="00691B99" w:rsidRDefault="00EE7558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4336" w:type="dxa"/>
            <w:vAlign w:val="center"/>
          </w:tcPr>
          <w:p w:rsidR="00EE7558" w:rsidRPr="00691B99" w:rsidRDefault="00EE7558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Nơi công tác</w:t>
            </w:r>
          </w:p>
        </w:tc>
        <w:tc>
          <w:tcPr>
            <w:tcW w:w="3494" w:type="dxa"/>
            <w:vAlign w:val="center"/>
          </w:tcPr>
          <w:p w:rsidR="00EE7558" w:rsidRPr="00691B99" w:rsidRDefault="00EE7558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Chức vụ</w:t>
            </w:r>
          </w:p>
        </w:tc>
      </w:tr>
      <w:tr w:rsidR="0090623A" w:rsidRPr="00691B99" w:rsidTr="00411A36">
        <w:tc>
          <w:tcPr>
            <w:tcW w:w="1705" w:type="dxa"/>
            <w:vAlign w:val="center"/>
          </w:tcPr>
          <w:p w:rsidR="0090623A" w:rsidRPr="00691B99" w:rsidRDefault="00B52119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2/2011</w:t>
            </w:r>
            <w:r w:rsidR="003A64FB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- nay</w:t>
            </w:r>
          </w:p>
        </w:tc>
        <w:tc>
          <w:tcPr>
            <w:tcW w:w="4336" w:type="dxa"/>
            <w:vAlign w:val="center"/>
          </w:tcPr>
          <w:p w:rsidR="0090623A" w:rsidRPr="00691B99" w:rsidRDefault="003A64FB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Học viện chính sách và phát triển</w:t>
            </w:r>
          </w:p>
        </w:tc>
        <w:tc>
          <w:tcPr>
            <w:tcW w:w="3494" w:type="dxa"/>
            <w:vAlign w:val="center"/>
          </w:tcPr>
          <w:p w:rsidR="002150D1" w:rsidRPr="00691B99" w:rsidRDefault="00581298" w:rsidP="0042128D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Gi</w:t>
            </w:r>
            <w:r w:rsidRPr="00B159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ảng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vi</w:t>
            </w:r>
            <w:r w:rsidRPr="00B159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ê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n Ti</w:t>
            </w:r>
            <w:r w:rsidRPr="00B159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ếng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Anh</w:t>
            </w:r>
          </w:p>
        </w:tc>
      </w:tr>
      <w:tr w:rsidR="00B15952" w:rsidRPr="00691B99" w:rsidTr="00411A36">
        <w:tc>
          <w:tcPr>
            <w:tcW w:w="1705" w:type="dxa"/>
            <w:vAlign w:val="center"/>
          </w:tcPr>
          <w:p w:rsidR="00B15952" w:rsidRPr="00691B99" w:rsidRDefault="00B15952" w:rsidP="00B5211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</w:t>
            </w:r>
            <w:r w:rsidR="00B5211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08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-201</w:t>
            </w:r>
            <w:r w:rsidR="00B5211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4336" w:type="dxa"/>
            <w:vAlign w:val="center"/>
          </w:tcPr>
          <w:p w:rsidR="00B15952" w:rsidRPr="00691B99" w:rsidRDefault="00B15952" w:rsidP="00B5211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Trường </w:t>
            </w:r>
            <w:r w:rsidR="00B5211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Đại học Công Nghiệp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Hà Nội</w:t>
            </w:r>
          </w:p>
        </w:tc>
        <w:tc>
          <w:tcPr>
            <w:tcW w:w="3494" w:type="dxa"/>
            <w:vAlign w:val="center"/>
          </w:tcPr>
          <w:p w:rsidR="00B15952" w:rsidRPr="00691B99" w:rsidRDefault="00B15952" w:rsidP="00542E0B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Gi</w:t>
            </w:r>
            <w:r w:rsidRPr="00B159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ảng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vi</w:t>
            </w:r>
            <w:r w:rsidRPr="00B159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ê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n Ti</w:t>
            </w:r>
            <w:r w:rsidRPr="00B159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ếng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Anh</w:t>
            </w:r>
          </w:p>
        </w:tc>
      </w:tr>
    </w:tbl>
    <w:p w:rsidR="00256660" w:rsidRDefault="00256660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357107" w:rsidRDefault="00621850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>10</w:t>
      </w:r>
      <w:r w:rsidR="0083756D" w:rsidRPr="001539DF"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  <w:r w:rsidR="002F1ACF">
        <w:rPr>
          <w:rFonts w:ascii="Times New Roman" w:hAnsi="Times New Roman"/>
          <w:b/>
          <w:bCs/>
          <w:sz w:val="26"/>
          <w:szCs w:val="26"/>
          <w:lang w:val="pt-BR"/>
        </w:rPr>
        <w:t>Bằng cấp và chứng chỉ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4"/>
        <w:gridCol w:w="2265"/>
        <w:gridCol w:w="2557"/>
      </w:tblGrid>
      <w:tr w:rsidR="0083756D" w:rsidRPr="00691B99" w:rsidTr="00F427A2">
        <w:tc>
          <w:tcPr>
            <w:tcW w:w="2262" w:type="dxa"/>
            <w:vAlign w:val="center"/>
          </w:tcPr>
          <w:p w:rsidR="0083756D" w:rsidRPr="00691B99" w:rsidRDefault="0083756D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Bậc đào tạo</w:t>
            </w:r>
          </w:p>
        </w:tc>
        <w:tc>
          <w:tcPr>
            <w:tcW w:w="2264" w:type="dxa"/>
            <w:vAlign w:val="center"/>
          </w:tcPr>
          <w:p w:rsidR="0083756D" w:rsidRPr="00691B99" w:rsidRDefault="0083756D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Thời gian</w:t>
            </w:r>
            <w:r w:rsidR="0090623A"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tốt nghiệp</w:t>
            </w:r>
          </w:p>
        </w:tc>
        <w:tc>
          <w:tcPr>
            <w:tcW w:w="2265" w:type="dxa"/>
            <w:vAlign w:val="center"/>
          </w:tcPr>
          <w:p w:rsidR="0083756D" w:rsidRPr="00691B99" w:rsidRDefault="0083756D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Nơi đào tạo</w:t>
            </w:r>
          </w:p>
        </w:tc>
        <w:tc>
          <w:tcPr>
            <w:tcW w:w="2557" w:type="dxa"/>
            <w:vAlign w:val="center"/>
          </w:tcPr>
          <w:p w:rsidR="0083756D" w:rsidRPr="00691B99" w:rsidRDefault="0083756D" w:rsidP="00691B99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Chuyên ngành</w:t>
            </w:r>
          </w:p>
        </w:tc>
      </w:tr>
      <w:tr w:rsidR="0083756D" w:rsidRPr="00691B99" w:rsidTr="00F427A2">
        <w:tc>
          <w:tcPr>
            <w:tcW w:w="2262" w:type="dxa"/>
            <w:vAlign w:val="center"/>
          </w:tcPr>
          <w:p w:rsidR="0083756D" w:rsidRPr="00691B99" w:rsidRDefault="0090623A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Tiến sỹ</w:t>
            </w:r>
          </w:p>
        </w:tc>
        <w:tc>
          <w:tcPr>
            <w:tcW w:w="2264" w:type="dxa"/>
            <w:vAlign w:val="center"/>
          </w:tcPr>
          <w:p w:rsidR="0083756D" w:rsidRPr="00691B99" w:rsidRDefault="0083756D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265" w:type="dxa"/>
            <w:vAlign w:val="center"/>
          </w:tcPr>
          <w:p w:rsidR="0083756D" w:rsidRPr="00691B99" w:rsidRDefault="0083756D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557" w:type="dxa"/>
            <w:vAlign w:val="center"/>
          </w:tcPr>
          <w:p w:rsidR="0083756D" w:rsidRPr="00691B99" w:rsidRDefault="0083756D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</w:tr>
      <w:tr w:rsidR="0083756D" w:rsidRPr="00691B99" w:rsidTr="00F427A2">
        <w:tc>
          <w:tcPr>
            <w:tcW w:w="2262" w:type="dxa"/>
            <w:vAlign w:val="center"/>
          </w:tcPr>
          <w:p w:rsidR="0083756D" w:rsidRPr="00691B99" w:rsidRDefault="0090623A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Thạc sỹ</w:t>
            </w:r>
          </w:p>
        </w:tc>
        <w:tc>
          <w:tcPr>
            <w:tcW w:w="2264" w:type="dxa"/>
            <w:vAlign w:val="center"/>
          </w:tcPr>
          <w:p w:rsidR="0083756D" w:rsidRPr="00691B99" w:rsidRDefault="003A64FB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2012</w:t>
            </w:r>
          </w:p>
        </w:tc>
        <w:tc>
          <w:tcPr>
            <w:tcW w:w="2265" w:type="dxa"/>
            <w:vAlign w:val="center"/>
          </w:tcPr>
          <w:p w:rsidR="0083756D" w:rsidRPr="00691B99" w:rsidRDefault="003A64FB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Đại học </w:t>
            </w:r>
            <w:r w:rsidR="00B5211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Ngoại Ngữ - Đại học Quốc Gia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2557" w:type="dxa"/>
            <w:vAlign w:val="center"/>
          </w:tcPr>
          <w:p w:rsidR="0083756D" w:rsidRPr="00691B99" w:rsidRDefault="003A64FB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Tiếng Anh</w:t>
            </w:r>
          </w:p>
        </w:tc>
      </w:tr>
      <w:tr w:rsidR="0090623A" w:rsidRPr="00691B99" w:rsidTr="00F427A2">
        <w:tc>
          <w:tcPr>
            <w:tcW w:w="2262" w:type="dxa"/>
            <w:vAlign w:val="center"/>
          </w:tcPr>
          <w:p w:rsidR="0090623A" w:rsidRPr="00691B99" w:rsidRDefault="0090623A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691B9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Cử nhân</w:t>
            </w:r>
          </w:p>
        </w:tc>
        <w:tc>
          <w:tcPr>
            <w:tcW w:w="2264" w:type="dxa"/>
            <w:vAlign w:val="center"/>
          </w:tcPr>
          <w:p w:rsidR="0090623A" w:rsidRPr="00691B99" w:rsidRDefault="003A64FB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200</w:t>
            </w:r>
            <w:r w:rsidR="00B5211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8</w:t>
            </w:r>
          </w:p>
        </w:tc>
        <w:tc>
          <w:tcPr>
            <w:tcW w:w="2265" w:type="dxa"/>
            <w:vAlign w:val="center"/>
          </w:tcPr>
          <w:p w:rsidR="0090623A" w:rsidRPr="00691B99" w:rsidRDefault="003A64FB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Trường Đại học ngoại ngữ- Đại học Quốc gia Hà Nội</w:t>
            </w:r>
          </w:p>
        </w:tc>
        <w:tc>
          <w:tcPr>
            <w:tcW w:w="2557" w:type="dxa"/>
            <w:vAlign w:val="center"/>
          </w:tcPr>
          <w:p w:rsidR="0090623A" w:rsidRPr="00691B99" w:rsidRDefault="003A64FB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Tiếng Anh</w:t>
            </w:r>
          </w:p>
        </w:tc>
      </w:tr>
      <w:tr w:rsidR="00F427A2" w:rsidRPr="000D6D97" w:rsidTr="00F427A2">
        <w:trPr>
          <w:trHeight w:val="2054"/>
        </w:trPr>
        <w:tc>
          <w:tcPr>
            <w:tcW w:w="2262" w:type="dxa"/>
            <w:vMerge w:val="restart"/>
            <w:vAlign w:val="center"/>
          </w:tcPr>
          <w:p w:rsidR="00F427A2" w:rsidRPr="00D12965" w:rsidRDefault="00411A36" w:rsidP="00411A36">
            <w:pPr>
              <w:spacing w:before="40" w:after="40"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2264" w:type="dxa"/>
            <w:vAlign w:val="center"/>
          </w:tcPr>
          <w:p w:rsidR="00F427A2" w:rsidRPr="00691B99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2014</w:t>
            </w:r>
          </w:p>
        </w:tc>
        <w:tc>
          <w:tcPr>
            <w:tcW w:w="2265" w:type="dxa"/>
            <w:vAlign w:val="center"/>
          </w:tcPr>
          <w:p w:rsidR="00F427A2" w:rsidRPr="00691B99" w:rsidRDefault="00F427A2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IIG Viet Nam</w:t>
            </w:r>
          </w:p>
        </w:tc>
        <w:tc>
          <w:tcPr>
            <w:tcW w:w="2557" w:type="dxa"/>
            <w:vAlign w:val="center"/>
          </w:tcPr>
          <w:p w:rsidR="00F427A2" w:rsidRPr="00691B99" w:rsidRDefault="00F427A2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Phương pháp giảng dạy TOEIC</w:t>
            </w:r>
          </w:p>
        </w:tc>
      </w:tr>
      <w:tr w:rsidR="00F427A2" w:rsidRPr="000D6D97" w:rsidTr="00F427A2">
        <w:trPr>
          <w:trHeight w:val="1964"/>
        </w:trPr>
        <w:tc>
          <w:tcPr>
            <w:tcW w:w="2262" w:type="dxa"/>
            <w:vMerge/>
            <w:vAlign w:val="center"/>
          </w:tcPr>
          <w:p w:rsidR="00F427A2" w:rsidRPr="00691B99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  <w:vAlign w:val="center"/>
          </w:tcPr>
          <w:p w:rsidR="00F427A2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2015</w:t>
            </w:r>
          </w:p>
        </w:tc>
        <w:tc>
          <w:tcPr>
            <w:tcW w:w="2265" w:type="dxa"/>
            <w:vAlign w:val="center"/>
          </w:tcPr>
          <w:p w:rsidR="00F427A2" w:rsidRDefault="00F427A2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Đại học ngoại ngữ - Đại học Quốc gia Hà Nội</w:t>
            </w:r>
          </w:p>
        </w:tc>
        <w:tc>
          <w:tcPr>
            <w:tcW w:w="2557" w:type="dxa"/>
            <w:vAlign w:val="center"/>
          </w:tcPr>
          <w:p w:rsidR="00F427A2" w:rsidRDefault="00F427A2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Ứng dụng CNTT trong giảng dạy Ngoại ngữ</w:t>
            </w:r>
          </w:p>
        </w:tc>
      </w:tr>
      <w:tr w:rsidR="00F427A2" w:rsidRPr="000D6D97" w:rsidTr="00F427A2">
        <w:trPr>
          <w:trHeight w:val="1964"/>
        </w:trPr>
        <w:tc>
          <w:tcPr>
            <w:tcW w:w="2262" w:type="dxa"/>
            <w:vMerge/>
            <w:vAlign w:val="center"/>
          </w:tcPr>
          <w:p w:rsidR="00F427A2" w:rsidRPr="00691B99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  <w:vAlign w:val="center"/>
          </w:tcPr>
          <w:p w:rsidR="00F427A2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2015</w:t>
            </w:r>
          </w:p>
        </w:tc>
        <w:tc>
          <w:tcPr>
            <w:tcW w:w="2265" w:type="dxa"/>
            <w:vAlign w:val="center"/>
          </w:tcPr>
          <w:p w:rsidR="00F427A2" w:rsidRDefault="00F427A2" w:rsidP="00691B99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Hội đồng Anh </w:t>
            </w:r>
            <w:r w:rsidR="00411A36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Hà Nội</w:t>
            </w:r>
          </w:p>
        </w:tc>
        <w:tc>
          <w:tcPr>
            <w:tcW w:w="2557" w:type="dxa"/>
            <w:vAlign w:val="center"/>
          </w:tcPr>
          <w:p w:rsidR="00F427A2" w:rsidRDefault="00F427A2" w:rsidP="00F427A2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F427A2">
              <w:rPr>
                <w:rFonts w:ascii="Times New Roman" w:hAnsi="Times New Roman"/>
                <w:sz w:val="26"/>
                <w:szCs w:val="26"/>
              </w:rPr>
              <w:t>h</w:t>
            </w:r>
            <w:r w:rsidRPr="00F427A2">
              <w:rPr>
                <w:rFonts w:ascii="Times New Roman" w:hAnsi="Times New Roman" w:cs="Calibri"/>
                <w:sz w:val="26"/>
                <w:szCs w:val="26"/>
              </w:rPr>
              <w:t>ươ</w:t>
            </w:r>
            <w:r w:rsidRPr="00F427A2">
              <w:rPr>
                <w:rFonts w:ascii="Times New Roman" w:hAnsi="Times New Roman"/>
                <w:sz w:val="26"/>
                <w:szCs w:val="26"/>
              </w:rPr>
              <w:t>ng ph</w:t>
            </w:r>
            <w:r w:rsidRPr="00F427A2">
              <w:rPr>
                <w:rFonts w:ascii="Times New Roman" w:hAnsi="Times New Roman" w:cs=".VnTime"/>
                <w:sz w:val="26"/>
                <w:szCs w:val="26"/>
              </w:rPr>
              <w:t>á</w:t>
            </w:r>
            <w:r w:rsidRPr="00F427A2">
              <w:rPr>
                <w:rFonts w:ascii="Times New Roman" w:hAnsi="Times New Roman"/>
                <w:sz w:val="26"/>
                <w:szCs w:val="26"/>
              </w:rPr>
              <w:t>p gi</w:t>
            </w:r>
            <w:r w:rsidRPr="00F427A2">
              <w:rPr>
                <w:rFonts w:ascii="Times New Roman" w:hAnsi="Times New Roman" w:cs="Calibri"/>
                <w:sz w:val="26"/>
                <w:szCs w:val="26"/>
              </w:rPr>
              <w:t>ả</w:t>
            </w:r>
            <w:r w:rsidRPr="00F427A2">
              <w:rPr>
                <w:rFonts w:ascii="Times New Roman" w:hAnsi="Times New Roman"/>
                <w:sz w:val="26"/>
                <w:szCs w:val="26"/>
              </w:rPr>
              <w:t>ng d</w:t>
            </w:r>
            <w:r w:rsidRPr="00F427A2">
              <w:rPr>
                <w:rFonts w:ascii="Times New Roman" w:hAnsi="Times New Roman" w:cs="Calibri"/>
                <w:sz w:val="26"/>
                <w:szCs w:val="26"/>
              </w:rPr>
              <w:t>ạ</w:t>
            </w:r>
            <w:r w:rsidRPr="00F427A2">
              <w:rPr>
                <w:rFonts w:ascii="Times New Roman" w:hAnsi="Times New Roman"/>
                <w:sz w:val="26"/>
                <w:szCs w:val="26"/>
              </w:rPr>
              <w:t>y ti</w:t>
            </w:r>
            <w:r w:rsidRPr="00F427A2">
              <w:rPr>
                <w:rFonts w:ascii="Times New Roman" w:hAnsi="Times New Roman" w:cs="Calibri"/>
                <w:sz w:val="26"/>
                <w:szCs w:val="26"/>
              </w:rPr>
              <w:t>ế</w:t>
            </w:r>
            <w:r w:rsidRPr="00F427A2">
              <w:rPr>
                <w:rFonts w:ascii="Times New Roman" w:hAnsi="Times New Roman"/>
                <w:sz w:val="26"/>
                <w:szCs w:val="26"/>
              </w:rPr>
              <w:t xml:space="preserve">ng Anh 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427A2" w:rsidRPr="000D6D97" w:rsidTr="00F427A2">
        <w:trPr>
          <w:trHeight w:val="1964"/>
        </w:trPr>
        <w:tc>
          <w:tcPr>
            <w:tcW w:w="2262" w:type="dxa"/>
            <w:vMerge/>
            <w:vAlign w:val="center"/>
          </w:tcPr>
          <w:p w:rsidR="00F427A2" w:rsidRPr="00691B99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  <w:vAlign w:val="center"/>
          </w:tcPr>
          <w:p w:rsidR="00F427A2" w:rsidRDefault="00F427A2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2015</w:t>
            </w:r>
          </w:p>
        </w:tc>
        <w:tc>
          <w:tcPr>
            <w:tcW w:w="2265" w:type="dxa"/>
            <w:vAlign w:val="center"/>
          </w:tcPr>
          <w:p w:rsidR="00F427A2" w:rsidRDefault="00F427A2" w:rsidP="00F427A2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701691"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ại học Ngoại ngữ- Đại học Quốc Gia Hà Nội.</w:t>
            </w:r>
          </w:p>
        </w:tc>
        <w:tc>
          <w:tcPr>
            <w:tcW w:w="2557" w:type="dxa"/>
            <w:vAlign w:val="center"/>
          </w:tcPr>
          <w:p w:rsidR="00F427A2" w:rsidRDefault="00F427A2" w:rsidP="00F427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701691">
              <w:rPr>
                <w:rFonts w:ascii="Times New Roman" w:hAnsi="Times New Roman"/>
                <w:sz w:val="28"/>
                <w:szCs w:val="28"/>
              </w:rPr>
              <w:t>hóa tập huấn về kiểm tra, đánh giá năng lực tiếng Anh theo tiêu chuẩn của Bộ GD&amp;ĐT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7A2" w:rsidRDefault="00F427A2" w:rsidP="00F427A2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F61" w:rsidRPr="000D6D97" w:rsidTr="00F427A2">
        <w:trPr>
          <w:trHeight w:val="1964"/>
        </w:trPr>
        <w:tc>
          <w:tcPr>
            <w:tcW w:w="2262" w:type="dxa"/>
            <w:vAlign w:val="center"/>
          </w:tcPr>
          <w:p w:rsidR="00EB4F61" w:rsidRPr="00691B99" w:rsidRDefault="00EB4F61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2264" w:type="dxa"/>
            <w:vAlign w:val="center"/>
          </w:tcPr>
          <w:p w:rsidR="00EB4F61" w:rsidRDefault="00EB4F61" w:rsidP="007855EA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2016</w:t>
            </w:r>
          </w:p>
        </w:tc>
        <w:tc>
          <w:tcPr>
            <w:tcW w:w="2265" w:type="dxa"/>
            <w:vAlign w:val="center"/>
          </w:tcPr>
          <w:p w:rsidR="00EB4F61" w:rsidRPr="00701691" w:rsidRDefault="00EB4F61" w:rsidP="00F427A2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IELTS 7.5</w:t>
            </w:r>
          </w:p>
        </w:tc>
        <w:tc>
          <w:tcPr>
            <w:tcW w:w="2557" w:type="dxa"/>
            <w:vAlign w:val="center"/>
          </w:tcPr>
          <w:p w:rsidR="00EB4F61" w:rsidRDefault="00EB4F61" w:rsidP="00F427A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IDP Hà Nội</w:t>
            </w:r>
          </w:p>
        </w:tc>
      </w:tr>
    </w:tbl>
    <w:p w:rsidR="00BE12A5" w:rsidRDefault="00BE12A5" w:rsidP="004C2288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83756D" w:rsidRPr="001539DF" w:rsidRDefault="00E266F4" w:rsidP="004C2288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>II.</w:t>
      </w:r>
      <w:r w:rsidR="0083756D" w:rsidRPr="001539DF">
        <w:rPr>
          <w:rFonts w:ascii="Times New Roman" w:hAnsi="Times New Roman"/>
          <w:b/>
          <w:bCs/>
          <w:sz w:val="26"/>
          <w:szCs w:val="26"/>
          <w:lang w:val="pt-BR"/>
        </w:rPr>
        <w:t>NGHIÊN CỨU VÀ GIẢNG DẠY</w:t>
      </w:r>
    </w:p>
    <w:p w:rsidR="0083756D" w:rsidRPr="001539DF" w:rsidRDefault="00621850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 xml:space="preserve">1. </w:t>
      </w:r>
      <w:r w:rsidR="00640A2E" w:rsidRPr="001539DF">
        <w:rPr>
          <w:rFonts w:ascii="Times New Roman" w:hAnsi="Times New Roman"/>
          <w:b/>
          <w:bCs/>
          <w:sz w:val="26"/>
          <w:szCs w:val="26"/>
          <w:lang w:val="pt-BR"/>
        </w:rPr>
        <w:t>Các đề tài nghiên cứu khoa học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312"/>
        <w:gridCol w:w="1635"/>
        <w:gridCol w:w="1656"/>
        <w:gridCol w:w="1243"/>
      </w:tblGrid>
      <w:tr w:rsidR="00496521" w:rsidRPr="009F70E6" w:rsidTr="004139FC">
        <w:tc>
          <w:tcPr>
            <w:tcW w:w="380" w:type="pct"/>
            <w:vAlign w:val="center"/>
          </w:tcPr>
          <w:p w:rsidR="0083756D" w:rsidRPr="009F70E6" w:rsidRDefault="0083756D" w:rsidP="00921DC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F70E6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2252" w:type="pct"/>
            <w:vAlign w:val="center"/>
          </w:tcPr>
          <w:p w:rsidR="0083756D" w:rsidRPr="009F70E6" w:rsidRDefault="0083756D" w:rsidP="00921DC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F70E6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đề tài</w:t>
            </w:r>
            <w:r w:rsidR="006C3AE8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/Đề án</w:t>
            </w:r>
          </w:p>
        </w:tc>
        <w:tc>
          <w:tcPr>
            <w:tcW w:w="854" w:type="pct"/>
            <w:vAlign w:val="center"/>
          </w:tcPr>
          <w:p w:rsidR="0083756D" w:rsidRPr="009F70E6" w:rsidRDefault="0083756D" w:rsidP="00921DC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F70E6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Cấp QĐ, Mã số</w:t>
            </w:r>
          </w:p>
        </w:tc>
        <w:tc>
          <w:tcPr>
            <w:tcW w:w="865" w:type="pct"/>
            <w:vAlign w:val="center"/>
          </w:tcPr>
          <w:p w:rsidR="0083756D" w:rsidRPr="009F70E6" w:rsidRDefault="0083756D" w:rsidP="00921DC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F70E6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Số QĐ, Ngày tháng năm/ngày nghiệm thu</w:t>
            </w:r>
          </w:p>
        </w:tc>
        <w:tc>
          <w:tcPr>
            <w:tcW w:w="649" w:type="pct"/>
            <w:vAlign w:val="center"/>
          </w:tcPr>
          <w:p w:rsidR="0083756D" w:rsidRPr="009F70E6" w:rsidRDefault="0083756D" w:rsidP="00921DC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F70E6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Kết quả nghiệm thu</w:t>
            </w:r>
          </w:p>
        </w:tc>
      </w:tr>
      <w:tr w:rsidR="00E043D8" w:rsidRPr="00310A82" w:rsidTr="004139FC">
        <w:tc>
          <w:tcPr>
            <w:tcW w:w="380" w:type="pct"/>
            <w:vAlign w:val="center"/>
          </w:tcPr>
          <w:p w:rsidR="00E043D8" w:rsidRPr="00304FB4" w:rsidRDefault="00403533" w:rsidP="00921DCB">
            <w:pPr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304FB4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2252" w:type="pct"/>
            <w:vAlign w:val="center"/>
          </w:tcPr>
          <w:p w:rsidR="00E043D8" w:rsidRPr="00893208" w:rsidRDefault="00310A82" w:rsidP="00F427A2">
            <w:pPr>
              <w:spacing w:before="40" w:after="40" w:line="360" w:lineRule="auto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Nghiên cứu các chiến lược lịch sự trong các bài hội thoại của sách New </w:t>
            </w:r>
            <w:r w:rsidR="00F427A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English File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– Intermediate.</w:t>
            </w:r>
          </w:p>
        </w:tc>
        <w:tc>
          <w:tcPr>
            <w:tcW w:w="854" w:type="pct"/>
            <w:vAlign w:val="center"/>
          </w:tcPr>
          <w:p w:rsidR="00E043D8" w:rsidRPr="00E043D8" w:rsidRDefault="00E043D8" w:rsidP="00921DCB">
            <w:pPr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865" w:type="pct"/>
            <w:vAlign w:val="center"/>
          </w:tcPr>
          <w:p w:rsidR="00E043D8" w:rsidRPr="00156E8C" w:rsidRDefault="00310A82" w:rsidP="00921DCB">
            <w:pPr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12/ 2012</w:t>
            </w:r>
          </w:p>
        </w:tc>
        <w:tc>
          <w:tcPr>
            <w:tcW w:w="649" w:type="pct"/>
            <w:vAlign w:val="center"/>
          </w:tcPr>
          <w:p w:rsidR="00E043D8" w:rsidRPr="00156E8C" w:rsidRDefault="00310A82" w:rsidP="00921DCB">
            <w:pPr>
              <w:spacing w:before="40" w:after="4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Giỏi</w:t>
            </w:r>
          </w:p>
        </w:tc>
      </w:tr>
    </w:tbl>
    <w:p w:rsidR="000D5845" w:rsidRDefault="000D5845" w:rsidP="00621850">
      <w:pPr>
        <w:spacing w:before="40" w:after="4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357107" w:rsidRPr="001539DF" w:rsidRDefault="00640A2E" w:rsidP="00621850">
      <w:pPr>
        <w:spacing w:before="120" w:after="12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bCs/>
          <w:sz w:val="26"/>
          <w:szCs w:val="26"/>
          <w:lang w:val="pt-BR"/>
        </w:rPr>
        <w:t>3. Các công trình đã công bố</w:t>
      </w:r>
      <w:r w:rsidR="00E266F4" w:rsidRPr="001539DF">
        <w:rPr>
          <w:rFonts w:ascii="Times New Roman" w:hAnsi="Times New Roman"/>
          <w:b/>
          <w:bCs/>
          <w:sz w:val="26"/>
          <w:szCs w:val="26"/>
          <w:lang w:val="pt-BR"/>
        </w:rPr>
        <w:t xml:space="preserve"> trong 5 năm gần đây</w:t>
      </w:r>
    </w:p>
    <w:p w:rsidR="000D5845" w:rsidRPr="001539DF" w:rsidRDefault="000D5845" w:rsidP="00E266F4">
      <w:pPr>
        <w:spacing w:before="120" w:after="120"/>
        <w:ind w:left="357"/>
        <w:rPr>
          <w:rFonts w:ascii="Times New Roman" w:hAnsi="Times New Roman"/>
          <w:b/>
          <w:bCs/>
          <w:i/>
          <w:sz w:val="26"/>
          <w:szCs w:val="26"/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600"/>
        <w:gridCol w:w="1800"/>
        <w:gridCol w:w="3780"/>
      </w:tblGrid>
      <w:tr w:rsidR="0083756D" w:rsidRPr="00987D49" w:rsidTr="00815103">
        <w:tc>
          <w:tcPr>
            <w:tcW w:w="738" w:type="dxa"/>
            <w:vAlign w:val="center"/>
          </w:tcPr>
          <w:p w:rsidR="0083756D" w:rsidRPr="00987D49" w:rsidRDefault="0083756D" w:rsidP="006403E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87D4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600" w:type="dxa"/>
            <w:vAlign w:val="center"/>
          </w:tcPr>
          <w:p w:rsidR="0083756D" w:rsidRPr="00987D49" w:rsidRDefault="0083756D" w:rsidP="00FD3FD6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87D4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công trình</w:t>
            </w:r>
          </w:p>
        </w:tc>
        <w:tc>
          <w:tcPr>
            <w:tcW w:w="1800" w:type="dxa"/>
            <w:vAlign w:val="center"/>
          </w:tcPr>
          <w:p w:rsidR="0083756D" w:rsidRPr="00987D49" w:rsidRDefault="0083756D" w:rsidP="006403E7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87D4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tác giả</w:t>
            </w:r>
          </w:p>
        </w:tc>
        <w:tc>
          <w:tcPr>
            <w:tcW w:w="3780" w:type="dxa"/>
            <w:vAlign w:val="center"/>
          </w:tcPr>
          <w:p w:rsidR="0083756D" w:rsidRPr="00987D49" w:rsidRDefault="0083756D" w:rsidP="008F44BB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87D4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Nguồn công bố</w:t>
            </w:r>
          </w:p>
        </w:tc>
      </w:tr>
      <w:tr w:rsidR="00CB00F8" w:rsidRPr="00987D49" w:rsidTr="00973F9A">
        <w:trPr>
          <w:trHeight w:val="595"/>
        </w:trPr>
        <w:tc>
          <w:tcPr>
            <w:tcW w:w="738" w:type="dxa"/>
            <w:vAlign w:val="center"/>
          </w:tcPr>
          <w:p w:rsidR="00CB00F8" w:rsidRPr="00987D49" w:rsidRDefault="00310A82" w:rsidP="006403E7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3600" w:type="dxa"/>
            <w:vAlign w:val="center"/>
          </w:tcPr>
          <w:p w:rsidR="00CB00F8" w:rsidRDefault="00CB00F8" w:rsidP="003B628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Đề án Chuẩn đầu ra tiếng Anh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cho sinh viên hệ đại học </w:t>
            </w: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và chuẩn hóa năng lực Tiếng Anh đối với cán bộ, giảng viên của Học viện Chính sách và Phát triển</w:t>
            </w:r>
          </w:p>
          <w:p w:rsidR="00CB00F8" w:rsidRPr="00E1171F" w:rsidRDefault="00CB00F8" w:rsidP="003B628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800" w:type="dxa"/>
            <w:vAlign w:val="center"/>
          </w:tcPr>
          <w:p w:rsidR="00CB00F8" w:rsidRPr="00E1171F" w:rsidRDefault="00CB00F8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Đồng tác giả</w:t>
            </w:r>
          </w:p>
        </w:tc>
        <w:tc>
          <w:tcPr>
            <w:tcW w:w="3780" w:type="dxa"/>
            <w:vAlign w:val="center"/>
          </w:tcPr>
          <w:p w:rsidR="00CB00F8" w:rsidRDefault="00CB00F8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Học viện Chính sách và Phát triển</w:t>
            </w:r>
          </w:p>
          <w:p w:rsidR="00CB00F8" w:rsidRPr="00987D49" w:rsidRDefault="00CB00F8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2014</w:t>
            </w:r>
          </w:p>
        </w:tc>
      </w:tr>
      <w:tr w:rsidR="00CB00F8" w:rsidRPr="00987D49" w:rsidTr="00815103">
        <w:tc>
          <w:tcPr>
            <w:tcW w:w="738" w:type="dxa"/>
            <w:vAlign w:val="center"/>
          </w:tcPr>
          <w:p w:rsidR="00CB00F8" w:rsidRPr="00987D49" w:rsidRDefault="00310A82" w:rsidP="006403E7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3600" w:type="dxa"/>
            <w:vAlign w:val="center"/>
          </w:tcPr>
          <w:p w:rsidR="00CB00F8" w:rsidRPr="00E1171F" w:rsidRDefault="00CB00F8" w:rsidP="003B628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Giáo trình tiếng</w:t>
            </w:r>
            <w:r w:rsidR="00F427A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Anh nội bộ (General English 1</w:t>
            </w: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) dành cho </w:t>
            </w: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lastRenderedPageBreak/>
              <w:t>SV hệ đại trà và chất lượng cao của Học viện Chính sách và Phát triển</w:t>
            </w:r>
          </w:p>
        </w:tc>
        <w:tc>
          <w:tcPr>
            <w:tcW w:w="1800" w:type="dxa"/>
            <w:vAlign w:val="center"/>
          </w:tcPr>
          <w:p w:rsidR="00CB00F8" w:rsidRPr="00E1171F" w:rsidRDefault="00CB00F8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lastRenderedPageBreak/>
              <w:t>Đồng tác giả</w:t>
            </w:r>
          </w:p>
        </w:tc>
        <w:tc>
          <w:tcPr>
            <w:tcW w:w="3780" w:type="dxa"/>
            <w:vAlign w:val="center"/>
          </w:tcPr>
          <w:p w:rsidR="00CB00F8" w:rsidRDefault="00CB00F8" w:rsidP="003B628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Khoa Ngoại ngữ, Học viện Chính sách và Phát triển</w:t>
            </w:r>
          </w:p>
          <w:p w:rsidR="00CB00F8" w:rsidRPr="00E1171F" w:rsidRDefault="00CB00F8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lastRenderedPageBreak/>
              <w:t>2014</w:t>
            </w:r>
          </w:p>
        </w:tc>
      </w:tr>
      <w:tr w:rsidR="00F427A2" w:rsidRPr="00987D49" w:rsidTr="00815103">
        <w:tc>
          <w:tcPr>
            <w:tcW w:w="738" w:type="dxa"/>
            <w:vAlign w:val="center"/>
          </w:tcPr>
          <w:p w:rsidR="00F427A2" w:rsidRDefault="00F427A2" w:rsidP="006403E7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F427A2" w:rsidRPr="00E1171F" w:rsidRDefault="00F427A2" w:rsidP="003B628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Giáo trình tiến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g Anh nội bộ (General English </w:t>
            </w: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2) dành cho SV hệ đại trà và chất lượng cao của Học viện Chính sách và Phát triển</w:t>
            </w:r>
          </w:p>
        </w:tc>
        <w:tc>
          <w:tcPr>
            <w:tcW w:w="1800" w:type="dxa"/>
            <w:vAlign w:val="center"/>
          </w:tcPr>
          <w:p w:rsidR="00F427A2" w:rsidRPr="00E1171F" w:rsidRDefault="00DA29E1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Đồng tác giả</w:t>
            </w:r>
          </w:p>
        </w:tc>
        <w:tc>
          <w:tcPr>
            <w:tcW w:w="3780" w:type="dxa"/>
            <w:vAlign w:val="center"/>
          </w:tcPr>
          <w:p w:rsidR="00DA29E1" w:rsidRDefault="00DA29E1" w:rsidP="00DA29E1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Khoa Ngoại ngữ, Học viện Chính sách và Phát triển</w:t>
            </w:r>
          </w:p>
          <w:p w:rsidR="00F427A2" w:rsidRPr="00E1171F" w:rsidRDefault="00DA29E1" w:rsidP="00DA29E1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2014</w:t>
            </w:r>
          </w:p>
        </w:tc>
      </w:tr>
      <w:tr w:rsidR="00CB00F8" w:rsidRPr="000D6D97" w:rsidTr="00815103">
        <w:tc>
          <w:tcPr>
            <w:tcW w:w="738" w:type="dxa"/>
            <w:vAlign w:val="center"/>
          </w:tcPr>
          <w:p w:rsidR="00CB00F8" w:rsidRPr="00987D49" w:rsidRDefault="00310A82" w:rsidP="006403E7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3</w:t>
            </w:r>
          </w:p>
        </w:tc>
        <w:tc>
          <w:tcPr>
            <w:tcW w:w="3600" w:type="dxa"/>
            <w:vAlign w:val="center"/>
          </w:tcPr>
          <w:p w:rsidR="00CB00F8" w:rsidRPr="00E1171F" w:rsidRDefault="00CB00F8" w:rsidP="003B628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Preparing for B1 exams</w:t>
            </w:r>
          </w:p>
        </w:tc>
        <w:tc>
          <w:tcPr>
            <w:tcW w:w="1800" w:type="dxa"/>
            <w:vAlign w:val="center"/>
          </w:tcPr>
          <w:p w:rsidR="00CB00F8" w:rsidRPr="00987D49" w:rsidRDefault="00CB00F8" w:rsidP="00DF7329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Đồng tác giả</w:t>
            </w:r>
          </w:p>
        </w:tc>
        <w:tc>
          <w:tcPr>
            <w:tcW w:w="3780" w:type="dxa"/>
            <w:vAlign w:val="center"/>
          </w:tcPr>
          <w:p w:rsidR="00CB00F8" w:rsidRPr="00987D49" w:rsidRDefault="00CB00F8" w:rsidP="00CB00F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Khoa Ngoại ngữ, Học viện Chính sách và Phát triển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2014</w:t>
            </w:r>
          </w:p>
        </w:tc>
      </w:tr>
      <w:tr w:rsidR="00CB00F8" w:rsidRPr="000D6D97" w:rsidTr="00973F9A">
        <w:trPr>
          <w:trHeight w:val="459"/>
        </w:trPr>
        <w:tc>
          <w:tcPr>
            <w:tcW w:w="738" w:type="dxa"/>
            <w:vAlign w:val="center"/>
          </w:tcPr>
          <w:p w:rsidR="00CB00F8" w:rsidRPr="00987D49" w:rsidRDefault="00CB00F8" w:rsidP="008B0BCF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987D49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4</w:t>
            </w:r>
          </w:p>
        </w:tc>
        <w:tc>
          <w:tcPr>
            <w:tcW w:w="3600" w:type="dxa"/>
            <w:vAlign w:val="center"/>
          </w:tcPr>
          <w:p w:rsidR="00CB00F8" w:rsidRPr="00987D49" w:rsidRDefault="00CB00F8" w:rsidP="00FD3FD6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780DD3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Tăng cường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năng lực nghiên cứu khoa học của giảng viên Học viện Chính sách và Phát triển</w:t>
            </w:r>
          </w:p>
        </w:tc>
        <w:tc>
          <w:tcPr>
            <w:tcW w:w="1800" w:type="dxa"/>
            <w:vAlign w:val="center"/>
          </w:tcPr>
          <w:p w:rsidR="00CB00F8" w:rsidRPr="00987D49" w:rsidRDefault="00CB00F8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Đồng tác giả</w:t>
            </w:r>
          </w:p>
        </w:tc>
        <w:tc>
          <w:tcPr>
            <w:tcW w:w="3780" w:type="dxa"/>
            <w:vAlign w:val="center"/>
          </w:tcPr>
          <w:p w:rsidR="00CB00F8" w:rsidRDefault="00CB00F8" w:rsidP="00CB00F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Báo cáo Hội thảo khoa học: “Nâng cao năng lực nghiên cứu khoa học của cán bộ, giảng viên Học viện Chính sách và Phát triển”</w:t>
            </w:r>
          </w:p>
          <w:p w:rsidR="00CB00F8" w:rsidRPr="00987D49" w:rsidRDefault="00CB00F8" w:rsidP="00CB00F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Đơn vị tổ chức: Học viện Chính sách và Phát triển, Bộ Kế hoạch và Đầu tư 2014</w:t>
            </w:r>
          </w:p>
        </w:tc>
      </w:tr>
      <w:tr w:rsidR="00F427A2" w:rsidRPr="000D6D97" w:rsidTr="00973F9A">
        <w:trPr>
          <w:trHeight w:val="459"/>
        </w:trPr>
        <w:tc>
          <w:tcPr>
            <w:tcW w:w="738" w:type="dxa"/>
            <w:vAlign w:val="center"/>
          </w:tcPr>
          <w:p w:rsidR="00F427A2" w:rsidRPr="00987D49" w:rsidRDefault="00F427A2" w:rsidP="008B0BCF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5</w:t>
            </w:r>
          </w:p>
        </w:tc>
        <w:tc>
          <w:tcPr>
            <w:tcW w:w="3600" w:type="dxa"/>
            <w:vAlign w:val="center"/>
          </w:tcPr>
          <w:p w:rsidR="00F427A2" w:rsidRPr="00780DD3" w:rsidRDefault="00DA29E1" w:rsidP="00FD3FD6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Khung chương trình, </w:t>
            </w:r>
            <w:r w:rsidR="00F427A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Đề cương chi tiết Tiếng Anh cơ sở 4 dành cho sinh viên hệ đại trà và chất lượng cao của </w:t>
            </w:r>
            <w:r w:rsidR="00F427A2"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Học viện Chính sách và Phát triển</w:t>
            </w:r>
            <w:r w:rsidR="00F427A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.</w:t>
            </w:r>
          </w:p>
        </w:tc>
        <w:tc>
          <w:tcPr>
            <w:tcW w:w="1800" w:type="dxa"/>
            <w:vAlign w:val="center"/>
          </w:tcPr>
          <w:p w:rsidR="00F427A2" w:rsidRPr="00E1171F" w:rsidRDefault="00F427A2" w:rsidP="003B6288">
            <w:pPr>
              <w:spacing w:before="40" w:after="40"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3780" w:type="dxa"/>
            <w:vAlign w:val="center"/>
          </w:tcPr>
          <w:p w:rsidR="00F427A2" w:rsidRDefault="002F1ACF" w:rsidP="00CB00F8">
            <w:pPr>
              <w:spacing w:before="40" w:after="40"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1171F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Khoa Ngoại ngữ, Học viện Chính sách và Phát triển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2014</w:t>
            </w:r>
          </w:p>
        </w:tc>
      </w:tr>
    </w:tbl>
    <w:p w:rsidR="00CB47B3" w:rsidRDefault="00CB47B3" w:rsidP="00CB47B3">
      <w:pPr>
        <w:spacing w:before="40" w:after="40" w:line="300" w:lineRule="auto"/>
        <w:jc w:val="both"/>
        <w:rPr>
          <w:rFonts w:ascii="Times New Roman" w:hAnsi="Times New Roman"/>
          <w:i/>
          <w:sz w:val="26"/>
          <w:szCs w:val="26"/>
          <w:lang w:val="pt-BR"/>
        </w:rPr>
      </w:pPr>
    </w:p>
    <w:p w:rsidR="003F3933" w:rsidRPr="001539DF" w:rsidRDefault="00640A2E" w:rsidP="00E266F4">
      <w:pPr>
        <w:spacing w:before="40" w:after="40" w:line="300" w:lineRule="auto"/>
        <w:ind w:left="3240" w:firstLine="357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1539DF">
        <w:rPr>
          <w:rFonts w:ascii="Times New Roman" w:hAnsi="Times New Roman"/>
          <w:i/>
          <w:sz w:val="26"/>
          <w:szCs w:val="26"/>
          <w:lang w:val="pt-BR"/>
        </w:rPr>
        <w:t>Hà Nội, ngày</w:t>
      </w:r>
      <w:r w:rsidR="007E551F">
        <w:rPr>
          <w:rFonts w:ascii="Times New Roman" w:hAnsi="Times New Roman"/>
          <w:i/>
          <w:sz w:val="26"/>
          <w:szCs w:val="26"/>
          <w:lang w:val="pt-BR"/>
        </w:rPr>
        <w:t xml:space="preserve"> 30 </w:t>
      </w:r>
      <w:r w:rsidR="00B84C33">
        <w:rPr>
          <w:rFonts w:ascii="Times New Roman" w:hAnsi="Times New Roman"/>
          <w:i/>
          <w:sz w:val="26"/>
          <w:szCs w:val="26"/>
          <w:lang w:val="pt-BR"/>
        </w:rPr>
        <w:t xml:space="preserve">tháng </w:t>
      </w:r>
      <w:r w:rsidR="007E551F">
        <w:rPr>
          <w:rFonts w:ascii="Times New Roman" w:hAnsi="Times New Roman"/>
          <w:i/>
          <w:sz w:val="26"/>
          <w:szCs w:val="26"/>
          <w:lang w:val="pt-BR"/>
        </w:rPr>
        <w:t xml:space="preserve">12 </w:t>
      </w:r>
      <w:bookmarkStart w:id="0" w:name="_GoBack"/>
      <w:bookmarkEnd w:id="0"/>
      <w:r w:rsidRPr="001539DF">
        <w:rPr>
          <w:rFonts w:ascii="Times New Roman" w:hAnsi="Times New Roman"/>
          <w:i/>
          <w:sz w:val="26"/>
          <w:szCs w:val="26"/>
          <w:lang w:val="pt-BR"/>
        </w:rPr>
        <w:t>năm 201</w:t>
      </w:r>
      <w:r w:rsidR="00EB4F61">
        <w:rPr>
          <w:rFonts w:ascii="Times New Roman" w:hAnsi="Times New Roman"/>
          <w:i/>
          <w:sz w:val="26"/>
          <w:szCs w:val="26"/>
          <w:lang w:val="pt-BR"/>
        </w:rPr>
        <w:t>7</w:t>
      </w:r>
    </w:p>
    <w:p w:rsidR="00640A2E" w:rsidRPr="001539DF" w:rsidRDefault="00640A2E" w:rsidP="00E266F4">
      <w:pPr>
        <w:spacing w:before="40" w:after="40" w:line="300" w:lineRule="auto"/>
        <w:ind w:left="2880" w:firstLine="357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sz w:val="26"/>
          <w:szCs w:val="26"/>
          <w:lang w:val="pt-BR"/>
        </w:rPr>
        <w:t>Người khai</w:t>
      </w:r>
      <w:r w:rsidR="00F2423F"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640A2E" w:rsidRDefault="00640A2E" w:rsidP="00E266F4">
      <w:pPr>
        <w:spacing w:before="40" w:after="40" w:line="300" w:lineRule="auto"/>
        <w:ind w:left="2880" w:firstLine="357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539DF">
        <w:rPr>
          <w:rFonts w:ascii="Times New Roman" w:hAnsi="Times New Roman"/>
          <w:b/>
          <w:sz w:val="26"/>
          <w:szCs w:val="26"/>
          <w:lang w:val="pt-BR"/>
        </w:rPr>
        <w:t>(Ký, ghi rõ họ tên)</w:t>
      </w:r>
    </w:p>
    <w:p w:rsidR="00691B99" w:rsidRDefault="00691B99" w:rsidP="00E266F4">
      <w:pPr>
        <w:spacing w:before="40" w:after="40" w:line="300" w:lineRule="auto"/>
        <w:ind w:left="2880" w:firstLine="357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DC5773" w:rsidRDefault="00DC5773" w:rsidP="00E266F4">
      <w:pPr>
        <w:spacing w:before="40" w:after="40" w:line="300" w:lineRule="auto"/>
        <w:ind w:left="2880" w:firstLine="357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5F7CB7" w:rsidRDefault="003A64FB" w:rsidP="003A64FB">
      <w:pPr>
        <w:spacing w:before="40" w:after="40" w:line="300" w:lineRule="auto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691B99" w:rsidRPr="001539DF" w:rsidRDefault="003A64FB" w:rsidP="005F7CB7">
      <w:pPr>
        <w:spacing w:before="40" w:after="40" w:line="300" w:lineRule="auto"/>
        <w:ind w:left="4320" w:firstLine="7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Thạc sĩ</w:t>
      </w:r>
      <w:r w:rsidR="005F7CB7">
        <w:rPr>
          <w:rFonts w:ascii="Times New Roman" w:hAnsi="Times New Roman"/>
          <w:b/>
          <w:sz w:val="26"/>
          <w:szCs w:val="26"/>
          <w:lang w:val="pt-BR"/>
        </w:rPr>
        <w:t>,</w:t>
      </w:r>
      <w:r w:rsidR="00B52119">
        <w:rPr>
          <w:rFonts w:ascii="Times New Roman" w:hAnsi="Times New Roman"/>
          <w:b/>
          <w:sz w:val="26"/>
          <w:szCs w:val="26"/>
          <w:lang w:val="pt-BR"/>
        </w:rPr>
        <w:t>Phạm Thị Hồng Liên</w:t>
      </w:r>
    </w:p>
    <w:sectPr w:rsidR="00691B99" w:rsidRPr="001539DF" w:rsidSect="009D7037">
      <w:pgSz w:w="11907" w:h="16840" w:code="9"/>
      <w:pgMar w:top="1138" w:right="1138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15D9D"/>
    <w:multiLevelType w:val="hybridMultilevel"/>
    <w:tmpl w:val="260E7392"/>
    <w:lvl w:ilvl="0" w:tplc="64C69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B5B"/>
    <w:multiLevelType w:val="hybridMultilevel"/>
    <w:tmpl w:val="5A4A6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4778"/>
    <w:multiLevelType w:val="hybridMultilevel"/>
    <w:tmpl w:val="81424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62EDE"/>
    <w:multiLevelType w:val="hybridMultilevel"/>
    <w:tmpl w:val="19BA5014"/>
    <w:lvl w:ilvl="0" w:tplc="95C07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C38B1"/>
    <w:multiLevelType w:val="hybridMultilevel"/>
    <w:tmpl w:val="138077A0"/>
    <w:lvl w:ilvl="0" w:tplc="E39EA1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E5F62"/>
    <w:multiLevelType w:val="hybridMultilevel"/>
    <w:tmpl w:val="171AC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8749D"/>
    <w:multiLevelType w:val="hybridMultilevel"/>
    <w:tmpl w:val="F8AA5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C0161"/>
    <w:multiLevelType w:val="hybridMultilevel"/>
    <w:tmpl w:val="EA102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956C9"/>
    <w:multiLevelType w:val="hybridMultilevel"/>
    <w:tmpl w:val="5C0EEAB2"/>
    <w:lvl w:ilvl="0" w:tplc="E39EA1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8"/>
    <w:rsid w:val="00004800"/>
    <w:rsid w:val="0002310E"/>
    <w:rsid w:val="00025875"/>
    <w:rsid w:val="00027757"/>
    <w:rsid w:val="0008221E"/>
    <w:rsid w:val="00090B86"/>
    <w:rsid w:val="000B3350"/>
    <w:rsid w:val="000D1535"/>
    <w:rsid w:val="000D5845"/>
    <w:rsid w:val="000D6D97"/>
    <w:rsid w:val="001072C7"/>
    <w:rsid w:val="00112209"/>
    <w:rsid w:val="00116F2D"/>
    <w:rsid w:val="00117D34"/>
    <w:rsid w:val="001424F8"/>
    <w:rsid w:val="001539DF"/>
    <w:rsid w:val="00156E8C"/>
    <w:rsid w:val="00160182"/>
    <w:rsid w:val="001643B8"/>
    <w:rsid w:val="001A2D09"/>
    <w:rsid w:val="001A7B1D"/>
    <w:rsid w:val="001B14B9"/>
    <w:rsid w:val="001B326A"/>
    <w:rsid w:val="001B3C2C"/>
    <w:rsid w:val="001B49DE"/>
    <w:rsid w:val="001B7160"/>
    <w:rsid w:val="001D4B75"/>
    <w:rsid w:val="001E5D4B"/>
    <w:rsid w:val="002034C4"/>
    <w:rsid w:val="00213FFD"/>
    <w:rsid w:val="002150D1"/>
    <w:rsid w:val="00256660"/>
    <w:rsid w:val="00274862"/>
    <w:rsid w:val="002A5475"/>
    <w:rsid w:val="002B2B8B"/>
    <w:rsid w:val="002F1ACF"/>
    <w:rsid w:val="002F775B"/>
    <w:rsid w:val="00304FB4"/>
    <w:rsid w:val="00310A82"/>
    <w:rsid w:val="00311002"/>
    <w:rsid w:val="00326D02"/>
    <w:rsid w:val="0035151B"/>
    <w:rsid w:val="00357107"/>
    <w:rsid w:val="00372988"/>
    <w:rsid w:val="003859E2"/>
    <w:rsid w:val="003950C9"/>
    <w:rsid w:val="003A64FB"/>
    <w:rsid w:val="003F3933"/>
    <w:rsid w:val="00401B7D"/>
    <w:rsid w:val="00403533"/>
    <w:rsid w:val="00411A36"/>
    <w:rsid w:val="004139FC"/>
    <w:rsid w:val="0042128D"/>
    <w:rsid w:val="00424A21"/>
    <w:rsid w:val="004326A6"/>
    <w:rsid w:val="00443BDD"/>
    <w:rsid w:val="00444ED3"/>
    <w:rsid w:val="004466F3"/>
    <w:rsid w:val="00496521"/>
    <w:rsid w:val="00497A81"/>
    <w:rsid w:val="004B3483"/>
    <w:rsid w:val="004C2288"/>
    <w:rsid w:val="004C2BE1"/>
    <w:rsid w:val="00504CD8"/>
    <w:rsid w:val="00546330"/>
    <w:rsid w:val="00551145"/>
    <w:rsid w:val="00574853"/>
    <w:rsid w:val="00581298"/>
    <w:rsid w:val="00591B34"/>
    <w:rsid w:val="005A00F2"/>
    <w:rsid w:val="005D7FE9"/>
    <w:rsid w:val="005E78B0"/>
    <w:rsid w:val="005F65C4"/>
    <w:rsid w:val="005F7CB7"/>
    <w:rsid w:val="00617EE8"/>
    <w:rsid w:val="00621850"/>
    <w:rsid w:val="006403E7"/>
    <w:rsid w:val="00640A2E"/>
    <w:rsid w:val="00681971"/>
    <w:rsid w:val="00691B99"/>
    <w:rsid w:val="00694647"/>
    <w:rsid w:val="006C2244"/>
    <w:rsid w:val="006C3490"/>
    <w:rsid w:val="006C3AE8"/>
    <w:rsid w:val="006E0350"/>
    <w:rsid w:val="006E5E2A"/>
    <w:rsid w:val="007150F2"/>
    <w:rsid w:val="007609F3"/>
    <w:rsid w:val="007855EA"/>
    <w:rsid w:val="007D6A5B"/>
    <w:rsid w:val="007E551F"/>
    <w:rsid w:val="00815103"/>
    <w:rsid w:val="00821697"/>
    <w:rsid w:val="00826FF4"/>
    <w:rsid w:val="0083756D"/>
    <w:rsid w:val="00851BFE"/>
    <w:rsid w:val="00891B2F"/>
    <w:rsid w:val="0089284D"/>
    <w:rsid w:val="00893208"/>
    <w:rsid w:val="008A34B4"/>
    <w:rsid w:val="008A7F52"/>
    <w:rsid w:val="008B0BCF"/>
    <w:rsid w:val="008C35FD"/>
    <w:rsid w:val="008D4F4E"/>
    <w:rsid w:val="008F44BB"/>
    <w:rsid w:val="0090623A"/>
    <w:rsid w:val="00911E2E"/>
    <w:rsid w:val="0092129A"/>
    <w:rsid w:val="00921DCB"/>
    <w:rsid w:val="00930EC5"/>
    <w:rsid w:val="009348B3"/>
    <w:rsid w:val="00973F9A"/>
    <w:rsid w:val="00987D49"/>
    <w:rsid w:val="00994BCB"/>
    <w:rsid w:val="00995AB3"/>
    <w:rsid w:val="009A7EAB"/>
    <w:rsid w:val="009D7037"/>
    <w:rsid w:val="009F70E6"/>
    <w:rsid w:val="00A153A6"/>
    <w:rsid w:val="00A23874"/>
    <w:rsid w:val="00A310C7"/>
    <w:rsid w:val="00A3544D"/>
    <w:rsid w:val="00A36513"/>
    <w:rsid w:val="00A55877"/>
    <w:rsid w:val="00A6245D"/>
    <w:rsid w:val="00A651E9"/>
    <w:rsid w:val="00A8010F"/>
    <w:rsid w:val="00A93663"/>
    <w:rsid w:val="00AC3C50"/>
    <w:rsid w:val="00AD368D"/>
    <w:rsid w:val="00AE5204"/>
    <w:rsid w:val="00B02391"/>
    <w:rsid w:val="00B10641"/>
    <w:rsid w:val="00B14DE7"/>
    <w:rsid w:val="00B15952"/>
    <w:rsid w:val="00B2341F"/>
    <w:rsid w:val="00B26FF3"/>
    <w:rsid w:val="00B4280D"/>
    <w:rsid w:val="00B4440A"/>
    <w:rsid w:val="00B52119"/>
    <w:rsid w:val="00B84C33"/>
    <w:rsid w:val="00BA2134"/>
    <w:rsid w:val="00BB48C2"/>
    <w:rsid w:val="00BD0C6A"/>
    <w:rsid w:val="00BE12A5"/>
    <w:rsid w:val="00BE4193"/>
    <w:rsid w:val="00BF2645"/>
    <w:rsid w:val="00C14770"/>
    <w:rsid w:val="00C2326E"/>
    <w:rsid w:val="00C46FAB"/>
    <w:rsid w:val="00C62014"/>
    <w:rsid w:val="00C64CD8"/>
    <w:rsid w:val="00C66FC9"/>
    <w:rsid w:val="00C674BD"/>
    <w:rsid w:val="00C727AB"/>
    <w:rsid w:val="00C73746"/>
    <w:rsid w:val="00C77221"/>
    <w:rsid w:val="00C7773E"/>
    <w:rsid w:val="00C9337E"/>
    <w:rsid w:val="00C958FF"/>
    <w:rsid w:val="00CA4DAB"/>
    <w:rsid w:val="00CB00F8"/>
    <w:rsid w:val="00CB121A"/>
    <w:rsid w:val="00CB1CDD"/>
    <w:rsid w:val="00CB47B3"/>
    <w:rsid w:val="00CD6B76"/>
    <w:rsid w:val="00CE726F"/>
    <w:rsid w:val="00D058E3"/>
    <w:rsid w:val="00D12965"/>
    <w:rsid w:val="00D2604D"/>
    <w:rsid w:val="00D35A17"/>
    <w:rsid w:val="00D57F54"/>
    <w:rsid w:val="00D65C6A"/>
    <w:rsid w:val="00D73725"/>
    <w:rsid w:val="00D748B3"/>
    <w:rsid w:val="00D82FF0"/>
    <w:rsid w:val="00D855F8"/>
    <w:rsid w:val="00D97E37"/>
    <w:rsid w:val="00DA29E1"/>
    <w:rsid w:val="00DC5773"/>
    <w:rsid w:val="00DD3BED"/>
    <w:rsid w:val="00DE7D57"/>
    <w:rsid w:val="00DF7329"/>
    <w:rsid w:val="00E043D8"/>
    <w:rsid w:val="00E240BD"/>
    <w:rsid w:val="00E266F4"/>
    <w:rsid w:val="00E3415C"/>
    <w:rsid w:val="00E47516"/>
    <w:rsid w:val="00E62A15"/>
    <w:rsid w:val="00E6698E"/>
    <w:rsid w:val="00E82029"/>
    <w:rsid w:val="00E901E4"/>
    <w:rsid w:val="00EB4F61"/>
    <w:rsid w:val="00EB5974"/>
    <w:rsid w:val="00EE7558"/>
    <w:rsid w:val="00F056EB"/>
    <w:rsid w:val="00F10012"/>
    <w:rsid w:val="00F11B09"/>
    <w:rsid w:val="00F1436C"/>
    <w:rsid w:val="00F2423F"/>
    <w:rsid w:val="00F340CE"/>
    <w:rsid w:val="00F40E74"/>
    <w:rsid w:val="00F427A2"/>
    <w:rsid w:val="00FA2E84"/>
    <w:rsid w:val="00FC2CBF"/>
    <w:rsid w:val="00FD3132"/>
    <w:rsid w:val="00FD3FD6"/>
    <w:rsid w:val="00FE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809C8-17A4-4646-BE70-2B90A32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C5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643B8"/>
    <w:rPr>
      <w:i/>
      <w:iCs/>
    </w:rPr>
  </w:style>
  <w:style w:type="character" w:styleId="Strong">
    <w:name w:val="Strong"/>
    <w:basedOn w:val="DefaultParagraphFont"/>
    <w:qFormat/>
    <w:rsid w:val="001643B8"/>
    <w:rPr>
      <w:b/>
      <w:bCs/>
    </w:rPr>
  </w:style>
  <w:style w:type="table" w:styleId="TableGrid">
    <w:name w:val="Table Grid"/>
    <w:basedOn w:val="TableNormal"/>
    <w:rsid w:val="0035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1B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2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0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341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A281-D2E7-474F-AC91-DF62638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apc</dc:creator>
  <cp:lastModifiedBy>Lien Hong Pham</cp:lastModifiedBy>
  <cp:revision>2</cp:revision>
  <cp:lastPrinted>2013-04-03T06:11:00Z</cp:lastPrinted>
  <dcterms:created xsi:type="dcterms:W3CDTF">2018-02-01T08:00:00Z</dcterms:created>
  <dcterms:modified xsi:type="dcterms:W3CDTF">2018-02-01T08:00:00Z</dcterms:modified>
</cp:coreProperties>
</file>