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8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3450"/>
        <w:gridCol w:w="1168"/>
        <w:gridCol w:w="4790"/>
      </w:tblGrid>
      <w:tr w:rsidR="009A104B" w:rsidRPr="00697D27" w14:paraId="2B38FF74" w14:textId="77777777" w:rsidTr="00A15E30">
        <w:trPr>
          <w:trHeight w:val="1486"/>
        </w:trPr>
        <w:tc>
          <w:tcPr>
            <w:tcW w:w="4618" w:type="dxa"/>
            <w:gridSpan w:val="2"/>
          </w:tcPr>
          <w:p w14:paraId="1A4748D0" w14:textId="65479C59" w:rsidR="009A104B" w:rsidRPr="00697D27" w:rsidRDefault="009A104B" w:rsidP="00C7720B">
            <w:pPr>
              <w:keepNext/>
              <w:spacing w:before="120"/>
              <w:jc w:val="center"/>
              <w:outlineLvl w:val="0"/>
              <w:rPr>
                <w:b/>
                <w:bCs/>
                <w:sz w:val="28"/>
              </w:rPr>
            </w:pPr>
            <w:r w:rsidRPr="00697D27">
              <w:rPr>
                <w:b/>
                <w:bCs/>
                <w:sz w:val="28"/>
              </w:rPr>
              <w:t>VỤ KHOA HỌC, GIÁO DỤC,</w:t>
            </w:r>
            <w:r w:rsidR="00A15E30">
              <w:rPr>
                <w:b/>
                <w:bCs/>
                <w:sz w:val="28"/>
              </w:rPr>
              <w:t xml:space="preserve"> </w:t>
            </w:r>
            <w:r w:rsidR="00A15E30">
              <w:rPr>
                <w:b/>
                <w:bCs/>
                <w:sz w:val="28"/>
              </w:rPr>
              <w:br/>
            </w:r>
            <w:r w:rsidRPr="00697D27">
              <w:rPr>
                <w:b/>
                <w:bCs/>
                <w:sz w:val="28"/>
              </w:rPr>
              <w:t>TÀI NGUYÊN VÀ MÔI TRƯỜNG</w:t>
            </w:r>
          </w:p>
          <w:p w14:paraId="36F65719" w14:textId="77777777" w:rsidR="009A104B" w:rsidRPr="005D71BA" w:rsidRDefault="00922503" w:rsidP="00371D64">
            <w:pPr>
              <w:spacing w:before="120" w:line="288" w:lineRule="auto"/>
              <w:jc w:val="center"/>
              <w:rPr>
                <w:color w:val="FFFFFF"/>
                <w:sz w:val="28"/>
              </w:rPr>
            </w:pPr>
            <w:r w:rsidRPr="00697D27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091C8F" wp14:editId="07777777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52070</wp:posOffset>
                      </wp:positionV>
                      <wp:extent cx="1371600" cy="0"/>
                      <wp:effectExtent l="7620" t="13970" r="11430" b="508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4D197ECE">
                    <v:line id="Line 2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0.6pt,4.1pt" to="168.6pt,4.1pt" w14:anchorId="2E7A63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"/>
                  </w:pict>
                </mc:Fallback>
              </mc:AlternateContent>
            </w:r>
            <w:r w:rsidR="009A104B" w:rsidRPr="00697D27">
              <w:rPr>
                <w:color w:val="FFFFFF"/>
                <w:sz w:val="28"/>
              </w:rPr>
              <w:t>-------------------</w:t>
            </w:r>
          </w:p>
        </w:tc>
        <w:tc>
          <w:tcPr>
            <w:tcW w:w="4790" w:type="dxa"/>
          </w:tcPr>
          <w:p w14:paraId="54F9AE05" w14:textId="77777777" w:rsidR="009A104B" w:rsidRPr="00697D27" w:rsidRDefault="009A104B" w:rsidP="00E1736E">
            <w:pPr>
              <w:spacing w:before="120" w:line="288" w:lineRule="auto"/>
              <w:ind w:left="-547" w:firstLine="1080"/>
              <w:rPr>
                <w:i/>
                <w:iCs/>
                <w:sz w:val="28"/>
                <w:szCs w:val="28"/>
              </w:rPr>
            </w:pPr>
            <w:r w:rsidRPr="00697D27">
              <w:rPr>
                <w:i/>
                <w:iCs/>
                <w:sz w:val="28"/>
                <w:szCs w:val="28"/>
              </w:rPr>
              <w:t xml:space="preserve">   </w:t>
            </w:r>
          </w:p>
          <w:p w14:paraId="725ED14D" w14:textId="77777777" w:rsidR="005119ED" w:rsidRDefault="000E5D72" w:rsidP="00CE2078">
            <w:pPr>
              <w:spacing w:before="120" w:line="288" w:lineRule="auto"/>
              <w:ind w:left="-547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</w:t>
            </w:r>
          </w:p>
          <w:p w14:paraId="4D8694CB" w14:textId="20DF75D8" w:rsidR="009A104B" w:rsidRPr="00697D27" w:rsidRDefault="005119ED" w:rsidP="003E5348">
            <w:pPr>
              <w:spacing w:before="120" w:line="288" w:lineRule="auto"/>
              <w:ind w:left="-547"/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6"/>
                <w:szCs w:val="26"/>
              </w:rPr>
              <w:t xml:space="preserve">        </w:t>
            </w:r>
            <w:r w:rsidR="009A104B" w:rsidRPr="00697D27">
              <w:rPr>
                <w:i/>
                <w:iCs/>
                <w:sz w:val="26"/>
                <w:szCs w:val="26"/>
              </w:rPr>
              <w:t xml:space="preserve">Hà </w:t>
            </w:r>
            <w:proofErr w:type="spellStart"/>
            <w:r w:rsidR="009A104B" w:rsidRPr="00697D27">
              <w:rPr>
                <w:i/>
                <w:iCs/>
                <w:sz w:val="26"/>
                <w:szCs w:val="26"/>
              </w:rPr>
              <w:t>Nội</w:t>
            </w:r>
            <w:proofErr w:type="spellEnd"/>
            <w:r w:rsidR="009A104B" w:rsidRPr="00697D27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9A104B" w:rsidRPr="00697D27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="009A104B" w:rsidRPr="00697D27">
              <w:rPr>
                <w:i/>
                <w:iCs/>
                <w:sz w:val="26"/>
                <w:szCs w:val="26"/>
              </w:rPr>
              <w:t xml:space="preserve"> </w:t>
            </w:r>
            <w:r w:rsidR="006415BD">
              <w:rPr>
                <w:i/>
                <w:iCs/>
                <w:sz w:val="26"/>
                <w:szCs w:val="26"/>
              </w:rPr>
              <w:t xml:space="preserve"> </w:t>
            </w:r>
            <w:r w:rsidR="009A104B" w:rsidRPr="00697D27">
              <w:rPr>
                <w:i/>
                <w:iCs/>
                <w:sz w:val="26"/>
                <w:szCs w:val="26"/>
              </w:rPr>
              <w:t xml:space="preserve"> </w:t>
            </w:r>
            <w:r w:rsidR="00B47444">
              <w:rPr>
                <w:i/>
                <w:iCs/>
                <w:sz w:val="26"/>
                <w:szCs w:val="26"/>
              </w:rPr>
              <w:t xml:space="preserve">   </w:t>
            </w:r>
            <w:proofErr w:type="spellStart"/>
            <w:r w:rsidR="009A104B" w:rsidRPr="00697D27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="009A104B" w:rsidRPr="00697D27">
              <w:rPr>
                <w:i/>
                <w:iCs/>
                <w:sz w:val="26"/>
                <w:szCs w:val="26"/>
              </w:rPr>
              <w:t xml:space="preserve"> </w:t>
            </w:r>
            <w:r w:rsidR="00970206">
              <w:rPr>
                <w:i/>
                <w:iCs/>
                <w:sz w:val="26"/>
                <w:szCs w:val="26"/>
              </w:rPr>
              <w:t xml:space="preserve">  </w:t>
            </w:r>
            <w:r w:rsidR="000E5D7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6415BD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="006415BD">
              <w:rPr>
                <w:i/>
                <w:iCs/>
                <w:sz w:val="26"/>
                <w:szCs w:val="26"/>
              </w:rPr>
              <w:t xml:space="preserve"> 202</w:t>
            </w:r>
            <w:r w:rsidR="00A15E30">
              <w:rPr>
                <w:i/>
                <w:iCs/>
                <w:sz w:val="26"/>
                <w:szCs w:val="26"/>
              </w:rPr>
              <w:t>2</w:t>
            </w:r>
          </w:p>
        </w:tc>
      </w:tr>
      <w:tr w:rsidR="00EF69D1" w:rsidRPr="00FD6054" w14:paraId="26E19834" w14:textId="77777777" w:rsidTr="003F4EA7">
        <w:tblPrEx>
          <w:tblLook w:val="01E0" w:firstRow="1" w:lastRow="1" w:firstColumn="1" w:lastColumn="1" w:noHBand="0" w:noVBand="0"/>
        </w:tblPrEx>
        <w:tc>
          <w:tcPr>
            <w:tcW w:w="3450" w:type="dxa"/>
          </w:tcPr>
          <w:p w14:paraId="672A6659" w14:textId="77777777" w:rsidR="00532591" w:rsidRDefault="00532591" w:rsidP="00FD6054">
            <w:pPr>
              <w:spacing w:before="120" w:line="288" w:lineRule="auto"/>
              <w:jc w:val="right"/>
              <w:rPr>
                <w:sz w:val="28"/>
                <w:szCs w:val="28"/>
              </w:rPr>
            </w:pPr>
          </w:p>
          <w:p w14:paraId="082D95DA" w14:textId="77777777" w:rsidR="00EF69D1" w:rsidRPr="00FD6054" w:rsidRDefault="00371D64" w:rsidP="004A2AB6">
            <w:pPr>
              <w:spacing w:before="120" w:line="288" w:lineRule="auto"/>
              <w:jc w:val="right"/>
              <w:rPr>
                <w:sz w:val="28"/>
                <w:szCs w:val="28"/>
              </w:rPr>
            </w:pPr>
            <w:proofErr w:type="spellStart"/>
            <w:r w:rsidRPr="00FD6054">
              <w:rPr>
                <w:sz w:val="28"/>
                <w:szCs w:val="28"/>
              </w:rPr>
              <w:t>K</w:t>
            </w:r>
            <w:r w:rsidR="00EF69D1" w:rsidRPr="00FD6054">
              <w:rPr>
                <w:sz w:val="28"/>
                <w:szCs w:val="28"/>
              </w:rPr>
              <w:t>ính</w:t>
            </w:r>
            <w:proofErr w:type="spellEnd"/>
            <w:r w:rsidR="00EF69D1" w:rsidRPr="00FD6054">
              <w:rPr>
                <w:sz w:val="28"/>
                <w:szCs w:val="28"/>
              </w:rPr>
              <w:t xml:space="preserve"> </w:t>
            </w:r>
            <w:proofErr w:type="spellStart"/>
            <w:r w:rsidR="00EF69D1" w:rsidRPr="00FD6054">
              <w:rPr>
                <w:sz w:val="28"/>
                <w:szCs w:val="28"/>
              </w:rPr>
              <w:t>gửi</w:t>
            </w:r>
            <w:proofErr w:type="spellEnd"/>
            <w:r w:rsidR="00EF69D1" w:rsidRPr="00FD6054">
              <w:rPr>
                <w:sz w:val="28"/>
                <w:szCs w:val="28"/>
              </w:rPr>
              <w:t>:</w:t>
            </w:r>
            <w:r w:rsidR="004A2A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8" w:type="dxa"/>
            <w:gridSpan w:val="2"/>
          </w:tcPr>
          <w:p w14:paraId="0A37501D" w14:textId="77777777" w:rsidR="00F73CC7" w:rsidRDefault="00F73CC7" w:rsidP="004A2AB6">
            <w:pPr>
              <w:spacing w:before="120" w:line="288" w:lineRule="auto"/>
              <w:rPr>
                <w:b/>
                <w:sz w:val="28"/>
                <w:szCs w:val="28"/>
              </w:rPr>
            </w:pPr>
          </w:p>
          <w:p w14:paraId="5B911A35" w14:textId="77777777" w:rsidR="00775CD4" w:rsidRPr="00363F05" w:rsidRDefault="0009478E" w:rsidP="003E5348">
            <w:pPr>
              <w:spacing w:before="12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Các </w:t>
            </w:r>
            <w:proofErr w:type="spellStart"/>
            <w:r>
              <w:rPr>
                <w:sz w:val="28"/>
                <w:szCs w:val="28"/>
              </w:rPr>
              <w:t>đơn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</w:p>
        </w:tc>
      </w:tr>
    </w:tbl>
    <w:p w14:paraId="048A2A93" w14:textId="486878B4" w:rsidR="00E151F9" w:rsidRPr="003842DA" w:rsidRDefault="2F1EB039" w:rsidP="00A15E30">
      <w:pPr>
        <w:jc w:val="center"/>
        <w:rPr>
          <w:i/>
          <w:iCs/>
        </w:rPr>
      </w:pPr>
      <w:proofErr w:type="spellStart"/>
      <w:r w:rsidRPr="2F1EB039">
        <w:rPr>
          <w:i/>
          <w:iCs/>
          <w:sz w:val="28"/>
          <w:szCs w:val="28"/>
        </w:rPr>
        <w:t>V.v</w:t>
      </w:r>
      <w:proofErr w:type="spellEnd"/>
      <w:r w:rsidRPr="2F1EB039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xây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dựng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kế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hoạch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và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dự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toán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ngân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sách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nhà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nước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năm</w:t>
      </w:r>
      <w:proofErr w:type="spellEnd"/>
      <w:r w:rsidR="00A15E30" w:rsidRPr="00A15E30">
        <w:rPr>
          <w:i/>
          <w:iCs/>
          <w:sz w:val="28"/>
          <w:szCs w:val="28"/>
        </w:rPr>
        <w:t xml:space="preserve"> 2023 </w:t>
      </w:r>
      <w:proofErr w:type="spellStart"/>
      <w:r w:rsidR="00A15E30" w:rsidRPr="00A15E30">
        <w:rPr>
          <w:i/>
          <w:iCs/>
          <w:sz w:val="28"/>
          <w:szCs w:val="28"/>
        </w:rPr>
        <w:t>và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kế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hoạch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tài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chính</w:t>
      </w:r>
      <w:proofErr w:type="spellEnd"/>
      <w:r w:rsidR="00A15E30" w:rsidRPr="00A15E30">
        <w:rPr>
          <w:i/>
          <w:iCs/>
          <w:sz w:val="28"/>
          <w:szCs w:val="28"/>
        </w:rPr>
        <w:t xml:space="preserve"> - </w:t>
      </w:r>
      <w:proofErr w:type="spellStart"/>
      <w:r w:rsidR="00A15E30" w:rsidRPr="00A15E30">
        <w:rPr>
          <w:i/>
          <w:iCs/>
          <w:sz w:val="28"/>
          <w:szCs w:val="28"/>
        </w:rPr>
        <w:t>ngân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sách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nhà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nước</w:t>
      </w:r>
      <w:proofErr w:type="spellEnd"/>
      <w:r w:rsidR="00A15E30" w:rsidRPr="00A15E30">
        <w:rPr>
          <w:i/>
          <w:iCs/>
          <w:sz w:val="28"/>
          <w:szCs w:val="28"/>
        </w:rPr>
        <w:t xml:space="preserve"> 03 </w:t>
      </w:r>
      <w:proofErr w:type="spellStart"/>
      <w:r w:rsidR="00A15E30" w:rsidRPr="00A15E30">
        <w:rPr>
          <w:i/>
          <w:iCs/>
          <w:sz w:val="28"/>
          <w:szCs w:val="28"/>
        </w:rPr>
        <w:t>năm</w:t>
      </w:r>
      <w:proofErr w:type="spellEnd"/>
      <w:r w:rsidR="00A15E30" w:rsidRPr="00A15E30">
        <w:rPr>
          <w:i/>
          <w:iCs/>
          <w:sz w:val="28"/>
          <w:szCs w:val="28"/>
        </w:rPr>
        <w:t xml:space="preserve"> 2023 - 2025 </w:t>
      </w:r>
      <w:proofErr w:type="spellStart"/>
      <w:r w:rsidR="00A15E30" w:rsidRPr="00A15E30">
        <w:rPr>
          <w:i/>
          <w:iCs/>
          <w:sz w:val="28"/>
          <w:szCs w:val="28"/>
        </w:rPr>
        <w:t>từ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nguồn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kinh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phí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sự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nghiệp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bảo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vệ</w:t>
      </w:r>
      <w:proofErr w:type="spellEnd"/>
      <w:r w:rsidR="00A15E30" w:rsidRPr="00A15E30">
        <w:rPr>
          <w:i/>
          <w:iCs/>
          <w:sz w:val="28"/>
          <w:szCs w:val="28"/>
        </w:rPr>
        <w:t xml:space="preserve"> </w:t>
      </w:r>
      <w:proofErr w:type="spellStart"/>
      <w:r w:rsidR="00A15E30" w:rsidRPr="00A15E30">
        <w:rPr>
          <w:i/>
          <w:iCs/>
          <w:sz w:val="28"/>
          <w:szCs w:val="28"/>
        </w:rPr>
        <w:t>môi</w:t>
      </w:r>
      <w:proofErr w:type="spellEnd"/>
      <w:r w:rsidR="00A15E30" w:rsidRPr="00A15E30">
        <w:rPr>
          <w:i/>
          <w:iCs/>
          <w:sz w:val="28"/>
          <w:szCs w:val="28"/>
        </w:rPr>
        <w:t xml:space="preserve"> trường</w:t>
      </w:r>
    </w:p>
    <w:p w14:paraId="7EA69DB5" w14:textId="77777777" w:rsidR="002971BD" w:rsidRDefault="002971BD" w:rsidP="00B47444">
      <w:pPr>
        <w:spacing w:before="120" w:after="120" w:line="340" w:lineRule="exact"/>
        <w:ind w:firstLine="677"/>
        <w:jc w:val="both"/>
        <w:rPr>
          <w:color w:val="000000"/>
          <w:sz w:val="28"/>
          <w:szCs w:val="28"/>
        </w:rPr>
      </w:pPr>
    </w:p>
    <w:p w14:paraId="44736230" w14:textId="0970E5DC" w:rsidR="00964A16" w:rsidRDefault="00134D04" w:rsidP="00A15E30">
      <w:pPr>
        <w:spacing w:before="120" w:after="120" w:line="340" w:lineRule="exact"/>
        <w:ind w:firstLine="67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r w:rsidR="002971BD">
        <w:rPr>
          <w:color w:val="000000"/>
          <w:sz w:val="28"/>
          <w:szCs w:val="28"/>
        </w:rPr>
        <w:t>3556</w:t>
      </w:r>
      <w:r>
        <w:rPr>
          <w:color w:val="000000"/>
          <w:sz w:val="28"/>
          <w:szCs w:val="28"/>
        </w:rPr>
        <w:t xml:space="preserve">/BTNMT-KHTC </w:t>
      </w:r>
      <w:proofErr w:type="spellStart"/>
      <w:r>
        <w:rPr>
          <w:color w:val="000000"/>
          <w:sz w:val="28"/>
          <w:szCs w:val="28"/>
        </w:rPr>
        <w:t>n</w:t>
      </w:r>
      <w:r w:rsidR="00E151F9">
        <w:rPr>
          <w:color w:val="000000"/>
          <w:sz w:val="28"/>
          <w:szCs w:val="28"/>
        </w:rPr>
        <w:t>gày</w:t>
      </w:r>
      <w:proofErr w:type="spellEnd"/>
      <w:r w:rsidR="00E151F9">
        <w:rPr>
          <w:color w:val="000000"/>
          <w:sz w:val="28"/>
          <w:szCs w:val="28"/>
        </w:rPr>
        <w:t xml:space="preserve"> </w:t>
      </w:r>
      <w:r w:rsidR="002A2EC9">
        <w:rPr>
          <w:color w:val="000000"/>
          <w:sz w:val="28"/>
          <w:szCs w:val="28"/>
        </w:rPr>
        <w:t>2</w:t>
      </w:r>
      <w:r w:rsidR="002971BD">
        <w:rPr>
          <w:color w:val="000000"/>
          <w:sz w:val="28"/>
          <w:szCs w:val="28"/>
        </w:rPr>
        <w:t>3</w:t>
      </w:r>
      <w:r w:rsidR="00E151F9">
        <w:rPr>
          <w:color w:val="000000"/>
          <w:sz w:val="28"/>
          <w:szCs w:val="28"/>
        </w:rPr>
        <w:t xml:space="preserve"> </w:t>
      </w:r>
      <w:proofErr w:type="spellStart"/>
      <w:r w:rsidR="00E151F9">
        <w:rPr>
          <w:color w:val="000000"/>
          <w:sz w:val="28"/>
          <w:szCs w:val="28"/>
        </w:rPr>
        <w:t>tháng</w:t>
      </w:r>
      <w:proofErr w:type="spellEnd"/>
      <w:r w:rsidR="00E151F9">
        <w:rPr>
          <w:color w:val="000000"/>
          <w:sz w:val="28"/>
          <w:szCs w:val="28"/>
        </w:rPr>
        <w:t xml:space="preserve"> </w:t>
      </w:r>
      <w:r w:rsidR="002971BD">
        <w:rPr>
          <w:color w:val="000000"/>
          <w:sz w:val="28"/>
          <w:szCs w:val="28"/>
        </w:rPr>
        <w:t>6</w:t>
      </w:r>
      <w:r w:rsidR="00E151F9">
        <w:rPr>
          <w:color w:val="000000"/>
          <w:sz w:val="28"/>
          <w:szCs w:val="28"/>
        </w:rPr>
        <w:t xml:space="preserve"> </w:t>
      </w:r>
      <w:proofErr w:type="spellStart"/>
      <w:r w:rsidR="00E151F9">
        <w:rPr>
          <w:color w:val="000000"/>
          <w:sz w:val="28"/>
          <w:szCs w:val="28"/>
        </w:rPr>
        <w:t>năm</w:t>
      </w:r>
      <w:proofErr w:type="spellEnd"/>
      <w:r w:rsidR="00E151F9">
        <w:rPr>
          <w:color w:val="000000"/>
          <w:sz w:val="28"/>
          <w:szCs w:val="28"/>
        </w:rPr>
        <w:t xml:space="preserve"> 202</w:t>
      </w:r>
      <w:r w:rsidR="002971B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 w:rsidR="00E151F9">
        <w:rPr>
          <w:color w:val="000000"/>
          <w:sz w:val="28"/>
          <w:szCs w:val="28"/>
        </w:rPr>
        <w:t xml:space="preserve"> Tài </w:t>
      </w:r>
      <w:proofErr w:type="spellStart"/>
      <w:r w:rsidR="00E151F9">
        <w:rPr>
          <w:color w:val="000000"/>
          <w:sz w:val="28"/>
          <w:szCs w:val="28"/>
        </w:rPr>
        <w:t>nguyên</w:t>
      </w:r>
      <w:proofErr w:type="spellEnd"/>
      <w:r w:rsidR="00E151F9">
        <w:rPr>
          <w:color w:val="000000"/>
          <w:sz w:val="28"/>
          <w:szCs w:val="28"/>
        </w:rPr>
        <w:t xml:space="preserve"> </w:t>
      </w:r>
      <w:proofErr w:type="spellStart"/>
      <w:r w:rsidR="00E151F9">
        <w:rPr>
          <w:color w:val="000000"/>
          <w:sz w:val="28"/>
          <w:szCs w:val="28"/>
        </w:rPr>
        <w:t>và</w:t>
      </w:r>
      <w:proofErr w:type="spellEnd"/>
      <w:r w:rsidR="00E151F9">
        <w:rPr>
          <w:color w:val="000000"/>
          <w:sz w:val="28"/>
          <w:szCs w:val="28"/>
        </w:rPr>
        <w:t xml:space="preserve"> </w:t>
      </w:r>
      <w:proofErr w:type="spellStart"/>
      <w:r w:rsidR="00E151F9">
        <w:rPr>
          <w:color w:val="000000"/>
          <w:sz w:val="28"/>
          <w:szCs w:val="28"/>
        </w:rPr>
        <w:t>Môi</w:t>
      </w:r>
      <w:proofErr w:type="spellEnd"/>
      <w:r w:rsidR="00E151F9">
        <w:rPr>
          <w:color w:val="000000"/>
          <w:sz w:val="28"/>
          <w:szCs w:val="28"/>
        </w:rPr>
        <w:t xml:space="preserve"> trường </w:t>
      </w:r>
      <w:proofErr w:type="spellStart"/>
      <w:r w:rsidR="00E151F9">
        <w:rPr>
          <w:color w:val="000000"/>
          <w:sz w:val="28"/>
          <w:szCs w:val="28"/>
        </w:rPr>
        <w:t>về</w:t>
      </w:r>
      <w:proofErr w:type="spellEnd"/>
      <w:r w:rsidR="00E151F9">
        <w:rPr>
          <w:color w:val="000000"/>
          <w:sz w:val="28"/>
          <w:szCs w:val="28"/>
        </w:rPr>
        <w:t xml:space="preserve"> </w:t>
      </w:r>
      <w:proofErr w:type="spellStart"/>
      <w:r w:rsidR="00E151F9">
        <w:rPr>
          <w:color w:val="000000"/>
          <w:sz w:val="28"/>
          <w:szCs w:val="28"/>
        </w:rPr>
        <w:t>việc</w:t>
      </w:r>
      <w:proofErr w:type="spellEnd"/>
      <w:r w:rsidR="00E151F9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hướng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dẫn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xây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dựng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kế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hoạch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và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dự</w:t>
      </w:r>
      <w:proofErr w:type="spellEnd"/>
      <w:r w:rsid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toán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ngân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sách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nhà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nước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năm</w:t>
      </w:r>
      <w:proofErr w:type="spellEnd"/>
      <w:r w:rsidR="00A15E30" w:rsidRPr="00A15E30">
        <w:rPr>
          <w:color w:val="000000"/>
          <w:sz w:val="28"/>
          <w:szCs w:val="28"/>
        </w:rPr>
        <w:t xml:space="preserve"> 2023 </w:t>
      </w:r>
      <w:proofErr w:type="spellStart"/>
      <w:r w:rsidR="00A15E30" w:rsidRPr="00A15E30">
        <w:rPr>
          <w:color w:val="000000"/>
          <w:sz w:val="28"/>
          <w:szCs w:val="28"/>
        </w:rPr>
        <w:t>và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kế</w:t>
      </w:r>
      <w:proofErr w:type="spellEnd"/>
      <w:r w:rsid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hoạch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tài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chính</w:t>
      </w:r>
      <w:proofErr w:type="spellEnd"/>
      <w:r w:rsidR="00A15E30" w:rsidRPr="00A15E30">
        <w:rPr>
          <w:color w:val="000000"/>
          <w:sz w:val="28"/>
          <w:szCs w:val="28"/>
        </w:rPr>
        <w:t xml:space="preserve"> - </w:t>
      </w:r>
      <w:proofErr w:type="spellStart"/>
      <w:r w:rsidR="00A15E30" w:rsidRPr="00A15E30">
        <w:rPr>
          <w:color w:val="000000"/>
          <w:sz w:val="28"/>
          <w:szCs w:val="28"/>
        </w:rPr>
        <w:t>ngân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sách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nhà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nước</w:t>
      </w:r>
      <w:proofErr w:type="spellEnd"/>
      <w:r w:rsidR="00A15E30" w:rsidRPr="00A15E30">
        <w:rPr>
          <w:color w:val="000000"/>
          <w:sz w:val="28"/>
          <w:szCs w:val="28"/>
        </w:rPr>
        <w:t xml:space="preserve"> 03 </w:t>
      </w:r>
      <w:proofErr w:type="spellStart"/>
      <w:r w:rsidR="00A15E30" w:rsidRPr="00A15E30">
        <w:rPr>
          <w:color w:val="000000"/>
          <w:sz w:val="28"/>
          <w:szCs w:val="28"/>
        </w:rPr>
        <w:t>năm</w:t>
      </w:r>
      <w:proofErr w:type="spellEnd"/>
      <w:r w:rsidR="00A15E30">
        <w:rPr>
          <w:color w:val="000000"/>
          <w:sz w:val="28"/>
          <w:szCs w:val="28"/>
        </w:rPr>
        <w:t xml:space="preserve"> </w:t>
      </w:r>
      <w:r w:rsidR="00A15E30" w:rsidRPr="00A15E30">
        <w:rPr>
          <w:color w:val="000000"/>
          <w:sz w:val="28"/>
          <w:szCs w:val="28"/>
        </w:rPr>
        <w:t xml:space="preserve">2023 - 2025 </w:t>
      </w:r>
      <w:proofErr w:type="spellStart"/>
      <w:r w:rsidR="00A15E30" w:rsidRPr="00A15E30">
        <w:rPr>
          <w:color w:val="000000"/>
          <w:sz w:val="28"/>
          <w:szCs w:val="28"/>
        </w:rPr>
        <w:t>từ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nguồn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kinh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phí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sự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nghiệp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bảo</w:t>
      </w:r>
      <w:proofErr w:type="spellEnd"/>
      <w:r w:rsid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vệ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môi</w:t>
      </w:r>
      <w:proofErr w:type="spellEnd"/>
      <w:r w:rsidR="00A15E30" w:rsidRPr="00A15E30">
        <w:rPr>
          <w:color w:val="000000"/>
          <w:sz w:val="28"/>
          <w:szCs w:val="28"/>
        </w:rPr>
        <w:t xml:space="preserve"> trường </w:t>
      </w:r>
      <w:proofErr w:type="spellStart"/>
      <w:r w:rsidR="00A15E30" w:rsidRPr="00A15E30">
        <w:rPr>
          <w:color w:val="000000"/>
          <w:sz w:val="28"/>
          <w:szCs w:val="28"/>
        </w:rPr>
        <w:t>của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các</w:t>
      </w:r>
      <w:proofErr w:type="spellEnd"/>
      <w:r w:rsidR="00A15E30" w:rsidRPr="00A15E30">
        <w:rPr>
          <w:color w:val="000000"/>
          <w:sz w:val="28"/>
          <w:szCs w:val="28"/>
        </w:rPr>
        <w:t xml:space="preserve"> </w:t>
      </w:r>
      <w:proofErr w:type="spellStart"/>
      <w:r w:rsidR="00A15E30" w:rsidRPr="00A15E30">
        <w:rPr>
          <w:color w:val="000000"/>
          <w:sz w:val="28"/>
          <w:szCs w:val="28"/>
        </w:rPr>
        <w:t>Bộ</w:t>
      </w:r>
      <w:proofErr w:type="spellEnd"/>
      <w:r w:rsidR="00A15E30" w:rsidRPr="00A15E30">
        <w:rPr>
          <w:color w:val="000000"/>
          <w:sz w:val="28"/>
          <w:szCs w:val="28"/>
        </w:rPr>
        <w:t xml:space="preserve">, </w:t>
      </w:r>
      <w:proofErr w:type="spellStart"/>
      <w:r w:rsidR="00A15E30" w:rsidRPr="00A15E30">
        <w:rPr>
          <w:color w:val="000000"/>
          <w:sz w:val="28"/>
          <w:szCs w:val="28"/>
        </w:rPr>
        <w:t>ngành</w:t>
      </w:r>
      <w:proofErr w:type="spellEnd"/>
      <w:r w:rsidR="002A2EC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Vụ KHGDTN&amp;MT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cứu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 w:rsidR="00964A16" w:rsidRPr="00964A16">
        <w:t xml:space="preserve"> </w:t>
      </w:r>
      <w:proofErr w:type="spellStart"/>
      <w:r w:rsidR="00964A16" w:rsidRPr="00964A16">
        <w:rPr>
          <w:color w:val="000000"/>
          <w:sz w:val="28"/>
          <w:szCs w:val="28"/>
        </w:rPr>
        <w:t>nhiệm</w:t>
      </w:r>
      <w:proofErr w:type="spellEnd"/>
      <w:r w:rsidR="00964A16" w:rsidRPr="00964A16">
        <w:rPr>
          <w:color w:val="000000"/>
          <w:sz w:val="28"/>
          <w:szCs w:val="28"/>
        </w:rPr>
        <w:t xml:space="preserve"> </w:t>
      </w:r>
      <w:proofErr w:type="spellStart"/>
      <w:r w:rsidR="00964A16" w:rsidRPr="00964A16">
        <w:rPr>
          <w:color w:val="000000"/>
          <w:sz w:val="28"/>
          <w:szCs w:val="28"/>
        </w:rPr>
        <w:t>vụ</w:t>
      </w:r>
      <w:proofErr w:type="spellEnd"/>
      <w:r w:rsidR="00964A16" w:rsidRPr="00964A16">
        <w:rPr>
          <w:color w:val="000000"/>
          <w:sz w:val="28"/>
          <w:szCs w:val="28"/>
        </w:rPr>
        <w:t xml:space="preserve"> </w:t>
      </w:r>
      <w:proofErr w:type="spellStart"/>
      <w:r w:rsidR="00964A16" w:rsidRPr="00964A16">
        <w:rPr>
          <w:color w:val="000000"/>
          <w:sz w:val="28"/>
          <w:szCs w:val="28"/>
        </w:rPr>
        <w:t>sử</w:t>
      </w:r>
      <w:proofErr w:type="spellEnd"/>
      <w:r w:rsidR="00964A16" w:rsidRPr="00964A16">
        <w:rPr>
          <w:color w:val="000000"/>
          <w:sz w:val="28"/>
          <w:szCs w:val="28"/>
        </w:rPr>
        <w:t xml:space="preserve"> </w:t>
      </w:r>
      <w:proofErr w:type="spellStart"/>
      <w:r w:rsidR="00964A16" w:rsidRPr="00964A16">
        <w:rPr>
          <w:color w:val="000000"/>
          <w:sz w:val="28"/>
          <w:szCs w:val="28"/>
        </w:rPr>
        <w:t>dụng</w:t>
      </w:r>
      <w:proofErr w:type="spellEnd"/>
      <w:r w:rsidR="00964A16" w:rsidRPr="00964A16">
        <w:rPr>
          <w:color w:val="000000"/>
          <w:sz w:val="28"/>
          <w:szCs w:val="28"/>
        </w:rPr>
        <w:t xml:space="preserve"> </w:t>
      </w:r>
      <w:proofErr w:type="spellStart"/>
      <w:r w:rsidR="00964A16" w:rsidRPr="00964A16">
        <w:rPr>
          <w:color w:val="000000"/>
          <w:sz w:val="28"/>
          <w:szCs w:val="28"/>
        </w:rPr>
        <w:t>kinh</w:t>
      </w:r>
      <w:proofErr w:type="spellEnd"/>
      <w:r w:rsidR="00964A16" w:rsidRPr="00964A16">
        <w:rPr>
          <w:color w:val="000000"/>
          <w:sz w:val="28"/>
          <w:szCs w:val="28"/>
        </w:rPr>
        <w:t xml:space="preserve"> </w:t>
      </w:r>
      <w:proofErr w:type="spellStart"/>
      <w:r w:rsidR="00964A16" w:rsidRPr="00964A16">
        <w:rPr>
          <w:color w:val="000000"/>
          <w:sz w:val="28"/>
          <w:szCs w:val="28"/>
        </w:rPr>
        <w:t>phí</w:t>
      </w:r>
      <w:proofErr w:type="spellEnd"/>
      <w:r w:rsidR="00964A16" w:rsidRPr="00964A16">
        <w:rPr>
          <w:color w:val="000000"/>
          <w:sz w:val="28"/>
          <w:szCs w:val="28"/>
        </w:rPr>
        <w:t xml:space="preserve"> </w:t>
      </w:r>
      <w:proofErr w:type="spellStart"/>
      <w:r w:rsidR="00964A16" w:rsidRPr="00964A16">
        <w:rPr>
          <w:color w:val="000000"/>
          <w:sz w:val="28"/>
          <w:szCs w:val="28"/>
        </w:rPr>
        <w:t>sự</w:t>
      </w:r>
      <w:proofErr w:type="spellEnd"/>
      <w:r w:rsidR="00964A16" w:rsidRPr="00964A16">
        <w:rPr>
          <w:color w:val="000000"/>
          <w:sz w:val="28"/>
          <w:szCs w:val="28"/>
        </w:rPr>
        <w:t xml:space="preserve"> </w:t>
      </w:r>
      <w:proofErr w:type="spellStart"/>
      <w:r w:rsidR="00964A16" w:rsidRPr="00964A16">
        <w:rPr>
          <w:color w:val="000000"/>
          <w:sz w:val="28"/>
          <w:szCs w:val="28"/>
        </w:rPr>
        <w:t>nghiệp</w:t>
      </w:r>
      <w:proofErr w:type="spellEnd"/>
      <w:r w:rsidR="00964A16" w:rsidRPr="00964A16">
        <w:rPr>
          <w:color w:val="000000"/>
          <w:sz w:val="28"/>
          <w:szCs w:val="28"/>
        </w:rPr>
        <w:t xml:space="preserve"> </w:t>
      </w:r>
      <w:proofErr w:type="spellStart"/>
      <w:r w:rsidR="00964A16" w:rsidRPr="00964A16">
        <w:rPr>
          <w:color w:val="000000"/>
          <w:sz w:val="28"/>
          <w:szCs w:val="28"/>
        </w:rPr>
        <w:t>bảo</w:t>
      </w:r>
      <w:proofErr w:type="spellEnd"/>
      <w:r w:rsidR="00964A16" w:rsidRPr="00964A16">
        <w:rPr>
          <w:color w:val="000000"/>
          <w:sz w:val="28"/>
          <w:szCs w:val="28"/>
        </w:rPr>
        <w:t xml:space="preserve"> </w:t>
      </w:r>
      <w:proofErr w:type="spellStart"/>
      <w:r w:rsidR="00964A16" w:rsidRPr="00964A16">
        <w:rPr>
          <w:color w:val="000000"/>
          <w:sz w:val="28"/>
          <w:szCs w:val="28"/>
        </w:rPr>
        <w:t>vệ</w:t>
      </w:r>
      <w:proofErr w:type="spellEnd"/>
      <w:r w:rsidR="00964A16" w:rsidRPr="00964A16">
        <w:rPr>
          <w:color w:val="000000"/>
          <w:sz w:val="28"/>
          <w:szCs w:val="28"/>
        </w:rPr>
        <w:t xml:space="preserve"> </w:t>
      </w:r>
      <w:proofErr w:type="spellStart"/>
      <w:r w:rsidR="00964A16" w:rsidRPr="00964A16">
        <w:rPr>
          <w:color w:val="000000"/>
          <w:sz w:val="28"/>
          <w:szCs w:val="28"/>
        </w:rPr>
        <w:t>môi</w:t>
      </w:r>
      <w:proofErr w:type="spellEnd"/>
      <w:r w:rsidR="00964A16" w:rsidRPr="00964A16">
        <w:rPr>
          <w:color w:val="000000"/>
          <w:sz w:val="28"/>
          <w:szCs w:val="28"/>
        </w:rPr>
        <w:t xml:space="preserve"> trường </w:t>
      </w:r>
      <w:proofErr w:type="spellStart"/>
      <w:r w:rsidR="00964A16" w:rsidRPr="00964A16">
        <w:rPr>
          <w:color w:val="000000"/>
          <w:sz w:val="28"/>
          <w:szCs w:val="28"/>
        </w:rPr>
        <w:t>năm</w:t>
      </w:r>
      <w:proofErr w:type="spellEnd"/>
      <w:r w:rsidR="00964A16" w:rsidRPr="00964A16">
        <w:rPr>
          <w:color w:val="000000"/>
          <w:sz w:val="28"/>
          <w:szCs w:val="28"/>
        </w:rPr>
        <w:t xml:space="preserve"> 202</w:t>
      </w:r>
      <w:r w:rsidR="00F83B9B">
        <w:rPr>
          <w:color w:val="000000"/>
          <w:sz w:val="28"/>
          <w:szCs w:val="28"/>
        </w:rPr>
        <w:t>3</w:t>
      </w:r>
      <w:r w:rsidR="003842DA">
        <w:rPr>
          <w:color w:val="000000"/>
          <w:sz w:val="28"/>
          <w:szCs w:val="28"/>
        </w:rPr>
        <w:t xml:space="preserve"> </w:t>
      </w:r>
      <w:proofErr w:type="spellStart"/>
      <w:r w:rsidR="003842DA" w:rsidRPr="003842DA">
        <w:rPr>
          <w:color w:val="000000"/>
          <w:sz w:val="28"/>
          <w:szCs w:val="28"/>
        </w:rPr>
        <w:t>và</w:t>
      </w:r>
      <w:proofErr w:type="spellEnd"/>
      <w:r w:rsidR="003842DA" w:rsidRPr="003842DA">
        <w:rPr>
          <w:color w:val="000000"/>
          <w:sz w:val="28"/>
          <w:szCs w:val="28"/>
        </w:rPr>
        <w:t xml:space="preserve"> </w:t>
      </w:r>
      <w:proofErr w:type="spellStart"/>
      <w:r w:rsidR="003842DA" w:rsidRPr="003842DA">
        <w:rPr>
          <w:color w:val="000000"/>
          <w:sz w:val="28"/>
          <w:szCs w:val="28"/>
        </w:rPr>
        <w:t>kế</w:t>
      </w:r>
      <w:proofErr w:type="spellEnd"/>
      <w:r w:rsidR="003842DA" w:rsidRPr="003842DA">
        <w:rPr>
          <w:color w:val="000000"/>
          <w:sz w:val="28"/>
          <w:szCs w:val="28"/>
        </w:rPr>
        <w:t xml:space="preserve"> </w:t>
      </w:r>
      <w:proofErr w:type="spellStart"/>
      <w:r w:rsidR="003842DA" w:rsidRPr="003842DA">
        <w:rPr>
          <w:color w:val="000000"/>
          <w:sz w:val="28"/>
          <w:szCs w:val="28"/>
        </w:rPr>
        <w:t>hoạch</w:t>
      </w:r>
      <w:proofErr w:type="spellEnd"/>
      <w:r w:rsidR="003842DA" w:rsidRPr="003842DA">
        <w:rPr>
          <w:color w:val="000000"/>
          <w:sz w:val="28"/>
          <w:szCs w:val="28"/>
        </w:rPr>
        <w:t xml:space="preserve"> </w:t>
      </w:r>
      <w:proofErr w:type="spellStart"/>
      <w:r w:rsidR="003842DA" w:rsidRPr="003842DA">
        <w:rPr>
          <w:color w:val="000000"/>
          <w:sz w:val="28"/>
          <w:szCs w:val="28"/>
        </w:rPr>
        <w:t>tài</w:t>
      </w:r>
      <w:proofErr w:type="spellEnd"/>
      <w:r w:rsidR="003842DA" w:rsidRPr="003842DA">
        <w:rPr>
          <w:color w:val="000000"/>
          <w:sz w:val="28"/>
          <w:szCs w:val="28"/>
        </w:rPr>
        <w:t xml:space="preserve"> </w:t>
      </w:r>
      <w:proofErr w:type="spellStart"/>
      <w:r w:rsidR="003842DA" w:rsidRPr="003842DA">
        <w:rPr>
          <w:color w:val="000000"/>
          <w:sz w:val="28"/>
          <w:szCs w:val="28"/>
        </w:rPr>
        <w:t>chính</w:t>
      </w:r>
      <w:proofErr w:type="spellEnd"/>
      <w:r w:rsidR="003842DA" w:rsidRPr="003842DA">
        <w:rPr>
          <w:color w:val="000000"/>
          <w:sz w:val="28"/>
          <w:szCs w:val="28"/>
        </w:rPr>
        <w:t xml:space="preserve"> – </w:t>
      </w:r>
      <w:proofErr w:type="spellStart"/>
      <w:r w:rsidR="003842DA" w:rsidRPr="003842DA">
        <w:rPr>
          <w:color w:val="000000"/>
          <w:sz w:val="28"/>
          <w:szCs w:val="28"/>
        </w:rPr>
        <w:t>ngân</w:t>
      </w:r>
      <w:proofErr w:type="spellEnd"/>
      <w:r w:rsidR="003842DA" w:rsidRPr="003842DA">
        <w:rPr>
          <w:color w:val="000000"/>
          <w:sz w:val="28"/>
          <w:szCs w:val="28"/>
        </w:rPr>
        <w:t xml:space="preserve"> </w:t>
      </w:r>
      <w:proofErr w:type="spellStart"/>
      <w:r w:rsidR="003842DA" w:rsidRPr="003842DA">
        <w:rPr>
          <w:color w:val="000000"/>
          <w:sz w:val="28"/>
          <w:szCs w:val="28"/>
        </w:rPr>
        <w:t>sách</w:t>
      </w:r>
      <w:proofErr w:type="spellEnd"/>
      <w:r w:rsidR="003842DA" w:rsidRPr="003842DA">
        <w:rPr>
          <w:color w:val="000000"/>
          <w:sz w:val="28"/>
          <w:szCs w:val="28"/>
        </w:rPr>
        <w:t xml:space="preserve"> </w:t>
      </w:r>
      <w:proofErr w:type="spellStart"/>
      <w:r w:rsidR="003842DA" w:rsidRPr="003842DA">
        <w:rPr>
          <w:color w:val="000000"/>
          <w:sz w:val="28"/>
          <w:szCs w:val="28"/>
        </w:rPr>
        <w:t>nhà</w:t>
      </w:r>
      <w:proofErr w:type="spellEnd"/>
      <w:r w:rsidR="003842DA" w:rsidRPr="003842DA">
        <w:rPr>
          <w:color w:val="000000"/>
          <w:sz w:val="28"/>
          <w:szCs w:val="28"/>
        </w:rPr>
        <w:t xml:space="preserve"> </w:t>
      </w:r>
      <w:proofErr w:type="spellStart"/>
      <w:r w:rsidR="003842DA" w:rsidRPr="003842DA">
        <w:rPr>
          <w:color w:val="000000"/>
          <w:sz w:val="28"/>
          <w:szCs w:val="28"/>
        </w:rPr>
        <w:t>nước</w:t>
      </w:r>
      <w:proofErr w:type="spellEnd"/>
      <w:r w:rsidR="003842DA" w:rsidRPr="003842DA">
        <w:rPr>
          <w:color w:val="000000"/>
          <w:sz w:val="28"/>
          <w:szCs w:val="28"/>
        </w:rPr>
        <w:t xml:space="preserve"> 03 </w:t>
      </w:r>
      <w:proofErr w:type="spellStart"/>
      <w:r w:rsidR="003842DA" w:rsidRPr="003842DA">
        <w:rPr>
          <w:color w:val="000000"/>
          <w:sz w:val="28"/>
          <w:szCs w:val="28"/>
        </w:rPr>
        <w:t>năm</w:t>
      </w:r>
      <w:proofErr w:type="spellEnd"/>
      <w:r w:rsidR="003842DA" w:rsidRPr="003842DA">
        <w:rPr>
          <w:color w:val="000000"/>
          <w:sz w:val="28"/>
          <w:szCs w:val="28"/>
        </w:rPr>
        <w:t xml:space="preserve"> 202</w:t>
      </w:r>
      <w:r w:rsidR="00F83B9B">
        <w:rPr>
          <w:color w:val="000000"/>
          <w:sz w:val="28"/>
          <w:szCs w:val="28"/>
        </w:rPr>
        <w:t>3</w:t>
      </w:r>
      <w:r w:rsidR="003842DA" w:rsidRPr="003842DA">
        <w:rPr>
          <w:color w:val="000000"/>
          <w:sz w:val="28"/>
          <w:szCs w:val="28"/>
        </w:rPr>
        <w:t>-202</w:t>
      </w:r>
      <w:r w:rsidR="00F83B9B">
        <w:rPr>
          <w:color w:val="000000"/>
          <w:sz w:val="28"/>
          <w:szCs w:val="28"/>
        </w:rPr>
        <w:t>5</w:t>
      </w:r>
      <w:r w:rsidR="003842DA" w:rsidRPr="003842DA">
        <w:rPr>
          <w:color w:val="000000"/>
          <w:sz w:val="28"/>
          <w:szCs w:val="28"/>
        </w:rPr>
        <w:t xml:space="preserve"> </w:t>
      </w:r>
      <w:proofErr w:type="spellStart"/>
      <w:r w:rsidR="003842DA" w:rsidRPr="003842DA">
        <w:rPr>
          <w:color w:val="000000"/>
          <w:sz w:val="28"/>
          <w:szCs w:val="28"/>
        </w:rPr>
        <w:t>từ</w:t>
      </w:r>
      <w:proofErr w:type="spellEnd"/>
      <w:r w:rsidR="003842DA" w:rsidRPr="003842DA">
        <w:rPr>
          <w:color w:val="000000"/>
          <w:sz w:val="28"/>
          <w:szCs w:val="28"/>
        </w:rPr>
        <w:t xml:space="preserve"> </w:t>
      </w:r>
      <w:proofErr w:type="spellStart"/>
      <w:r w:rsidR="003842DA" w:rsidRPr="003842DA">
        <w:rPr>
          <w:color w:val="000000"/>
          <w:sz w:val="28"/>
          <w:szCs w:val="28"/>
        </w:rPr>
        <w:t>nguồn</w:t>
      </w:r>
      <w:proofErr w:type="spellEnd"/>
      <w:r w:rsidR="003842DA" w:rsidRPr="003842DA">
        <w:rPr>
          <w:color w:val="000000"/>
          <w:sz w:val="28"/>
          <w:szCs w:val="28"/>
        </w:rPr>
        <w:t xml:space="preserve"> </w:t>
      </w:r>
      <w:proofErr w:type="spellStart"/>
      <w:r w:rsidR="003842DA" w:rsidRPr="003842DA">
        <w:rPr>
          <w:color w:val="000000"/>
          <w:sz w:val="28"/>
          <w:szCs w:val="28"/>
        </w:rPr>
        <w:t>kinh</w:t>
      </w:r>
      <w:proofErr w:type="spellEnd"/>
      <w:r w:rsidR="003842DA" w:rsidRPr="003842DA">
        <w:rPr>
          <w:color w:val="000000"/>
          <w:sz w:val="28"/>
          <w:szCs w:val="28"/>
        </w:rPr>
        <w:t xml:space="preserve"> </w:t>
      </w:r>
      <w:proofErr w:type="spellStart"/>
      <w:r w:rsidR="003842DA" w:rsidRPr="003842DA">
        <w:rPr>
          <w:color w:val="000000"/>
          <w:sz w:val="28"/>
          <w:szCs w:val="28"/>
        </w:rPr>
        <w:t>phí</w:t>
      </w:r>
      <w:proofErr w:type="spellEnd"/>
      <w:r w:rsidR="003842DA" w:rsidRPr="003842DA">
        <w:rPr>
          <w:color w:val="000000"/>
          <w:sz w:val="28"/>
          <w:szCs w:val="28"/>
        </w:rPr>
        <w:t xml:space="preserve"> </w:t>
      </w:r>
      <w:proofErr w:type="spellStart"/>
      <w:r w:rsidR="003842DA" w:rsidRPr="003842DA">
        <w:rPr>
          <w:color w:val="000000"/>
          <w:sz w:val="28"/>
          <w:szCs w:val="28"/>
        </w:rPr>
        <w:t>sự</w:t>
      </w:r>
      <w:proofErr w:type="spellEnd"/>
      <w:r w:rsidR="003842DA" w:rsidRPr="003842DA">
        <w:rPr>
          <w:color w:val="000000"/>
          <w:sz w:val="28"/>
          <w:szCs w:val="28"/>
        </w:rPr>
        <w:t xml:space="preserve"> </w:t>
      </w:r>
      <w:proofErr w:type="spellStart"/>
      <w:r w:rsidR="003842DA" w:rsidRPr="003842DA">
        <w:rPr>
          <w:color w:val="000000"/>
          <w:sz w:val="28"/>
          <w:szCs w:val="28"/>
        </w:rPr>
        <w:t>nghiệp</w:t>
      </w:r>
      <w:proofErr w:type="spellEnd"/>
      <w:r w:rsidR="003842DA" w:rsidRPr="003842DA">
        <w:rPr>
          <w:color w:val="000000"/>
          <w:sz w:val="28"/>
          <w:szCs w:val="28"/>
        </w:rPr>
        <w:t xml:space="preserve"> </w:t>
      </w:r>
      <w:proofErr w:type="spellStart"/>
      <w:r w:rsidR="003842DA" w:rsidRPr="003842DA">
        <w:rPr>
          <w:color w:val="000000"/>
          <w:sz w:val="28"/>
          <w:szCs w:val="28"/>
        </w:rPr>
        <w:t>bảo</w:t>
      </w:r>
      <w:proofErr w:type="spellEnd"/>
      <w:r w:rsidR="003842DA" w:rsidRPr="003842DA">
        <w:rPr>
          <w:color w:val="000000"/>
          <w:sz w:val="28"/>
          <w:szCs w:val="28"/>
        </w:rPr>
        <w:t xml:space="preserve"> </w:t>
      </w:r>
      <w:proofErr w:type="spellStart"/>
      <w:r w:rsidR="003842DA" w:rsidRPr="003842DA">
        <w:rPr>
          <w:color w:val="000000"/>
          <w:sz w:val="28"/>
          <w:szCs w:val="28"/>
        </w:rPr>
        <w:t>vệ</w:t>
      </w:r>
      <w:proofErr w:type="spellEnd"/>
      <w:r w:rsidR="003842DA" w:rsidRPr="003842DA">
        <w:rPr>
          <w:color w:val="000000"/>
          <w:sz w:val="28"/>
          <w:szCs w:val="28"/>
        </w:rPr>
        <w:t xml:space="preserve"> </w:t>
      </w:r>
      <w:proofErr w:type="spellStart"/>
      <w:r w:rsidR="003842DA" w:rsidRPr="003842DA">
        <w:rPr>
          <w:color w:val="000000"/>
          <w:sz w:val="28"/>
          <w:szCs w:val="28"/>
        </w:rPr>
        <w:t>môi</w:t>
      </w:r>
      <w:proofErr w:type="spellEnd"/>
      <w:r w:rsidR="003842DA" w:rsidRPr="003842DA">
        <w:rPr>
          <w:color w:val="000000"/>
          <w:sz w:val="28"/>
          <w:szCs w:val="28"/>
        </w:rPr>
        <w:t xml:space="preserve"> trường</w:t>
      </w:r>
      <w:r w:rsidR="00322F3A">
        <w:rPr>
          <w:color w:val="000000"/>
          <w:sz w:val="28"/>
          <w:szCs w:val="28"/>
        </w:rPr>
        <w:t xml:space="preserve">, </w:t>
      </w:r>
      <w:proofErr w:type="spellStart"/>
      <w:r w:rsidR="00322F3A">
        <w:rPr>
          <w:color w:val="000000"/>
          <w:sz w:val="28"/>
          <w:szCs w:val="28"/>
        </w:rPr>
        <w:t>cụ</w:t>
      </w:r>
      <w:proofErr w:type="spellEnd"/>
      <w:r w:rsidR="00322F3A">
        <w:rPr>
          <w:color w:val="000000"/>
          <w:sz w:val="28"/>
          <w:szCs w:val="28"/>
        </w:rPr>
        <w:t xml:space="preserve"> </w:t>
      </w:r>
      <w:proofErr w:type="spellStart"/>
      <w:r w:rsidR="00322F3A">
        <w:rPr>
          <w:color w:val="000000"/>
          <w:sz w:val="28"/>
          <w:szCs w:val="28"/>
        </w:rPr>
        <w:t>thể</w:t>
      </w:r>
      <w:proofErr w:type="spellEnd"/>
      <w:r w:rsidR="00322F3A">
        <w:rPr>
          <w:color w:val="000000"/>
          <w:sz w:val="28"/>
          <w:szCs w:val="28"/>
        </w:rPr>
        <w:t>:</w:t>
      </w:r>
    </w:p>
    <w:p w14:paraId="36C997DE" w14:textId="6B475BBC" w:rsidR="00964A16" w:rsidRDefault="00964A16" w:rsidP="00B47444">
      <w:pPr>
        <w:spacing w:before="120" w:after="120" w:line="340" w:lineRule="exact"/>
        <w:ind w:firstLine="6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G</w:t>
      </w:r>
      <w:r w:rsidR="00134D04">
        <w:rPr>
          <w:color w:val="000000"/>
          <w:sz w:val="28"/>
          <w:szCs w:val="28"/>
        </w:rPr>
        <w:t>ửi</w:t>
      </w:r>
      <w:proofErr w:type="spellEnd"/>
      <w:r w:rsidR="00134D04">
        <w:rPr>
          <w:color w:val="000000"/>
          <w:sz w:val="28"/>
          <w:szCs w:val="28"/>
        </w:rPr>
        <w:t xml:space="preserve"> </w:t>
      </w:r>
      <w:proofErr w:type="spellStart"/>
      <w:r w:rsidR="00134D04">
        <w:rPr>
          <w:color w:val="000000"/>
          <w:sz w:val="28"/>
          <w:szCs w:val="28"/>
        </w:rPr>
        <w:t>đăng</w:t>
      </w:r>
      <w:proofErr w:type="spellEnd"/>
      <w:r w:rsidR="00134D04">
        <w:rPr>
          <w:color w:val="000000"/>
          <w:sz w:val="28"/>
          <w:szCs w:val="28"/>
        </w:rPr>
        <w:t xml:space="preserve"> </w:t>
      </w:r>
      <w:proofErr w:type="spellStart"/>
      <w:r w:rsidR="00134D04">
        <w:rPr>
          <w:color w:val="000000"/>
          <w:sz w:val="28"/>
          <w:szCs w:val="28"/>
        </w:rPr>
        <w:t>ký</w:t>
      </w:r>
      <w:proofErr w:type="spellEnd"/>
      <w:r w:rsidR="00134D0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mẫu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lục</w:t>
      </w:r>
      <w:proofErr w:type="spellEnd"/>
      <w:r w:rsidR="00036D5E">
        <w:rPr>
          <w:color w:val="000000"/>
          <w:sz w:val="28"/>
          <w:szCs w:val="28"/>
        </w:rPr>
        <w:t xml:space="preserve"> </w:t>
      </w:r>
      <w:r w:rsidR="00744603">
        <w:rPr>
          <w:color w:val="000000"/>
          <w:sz w:val="28"/>
          <w:szCs w:val="28"/>
        </w:rPr>
        <w:t>1</w:t>
      </w:r>
      <w:r w:rsidR="00036D5E">
        <w:rPr>
          <w:color w:val="000000"/>
          <w:sz w:val="28"/>
          <w:szCs w:val="28"/>
        </w:rPr>
        <w:t xml:space="preserve"> </w:t>
      </w:r>
      <w:proofErr w:type="spellStart"/>
      <w:r w:rsidR="00134D04" w:rsidRPr="00DE31FE">
        <w:rPr>
          <w:b/>
          <w:bCs/>
          <w:color w:val="000000"/>
          <w:sz w:val="28"/>
          <w:szCs w:val="28"/>
        </w:rPr>
        <w:t>trước</w:t>
      </w:r>
      <w:proofErr w:type="spellEnd"/>
      <w:r w:rsidR="00134D04" w:rsidRPr="00DE31F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134D04" w:rsidRPr="00DE31FE">
        <w:rPr>
          <w:b/>
          <w:bCs/>
          <w:color w:val="000000"/>
          <w:sz w:val="28"/>
          <w:szCs w:val="28"/>
        </w:rPr>
        <w:t>ngày</w:t>
      </w:r>
      <w:proofErr w:type="spellEnd"/>
      <w:r w:rsidR="00134D04" w:rsidRPr="00DE31FE">
        <w:rPr>
          <w:b/>
          <w:bCs/>
          <w:color w:val="000000"/>
          <w:sz w:val="28"/>
          <w:szCs w:val="28"/>
        </w:rPr>
        <w:t xml:space="preserve"> </w:t>
      </w:r>
      <w:r w:rsidR="00F63E78">
        <w:rPr>
          <w:b/>
          <w:bCs/>
          <w:color w:val="000000"/>
          <w:sz w:val="28"/>
          <w:szCs w:val="28"/>
        </w:rPr>
        <w:t>08</w:t>
      </w:r>
      <w:r w:rsidR="00744603">
        <w:rPr>
          <w:b/>
          <w:bCs/>
          <w:color w:val="000000"/>
          <w:sz w:val="28"/>
          <w:szCs w:val="28"/>
        </w:rPr>
        <w:t>/</w:t>
      </w:r>
      <w:r w:rsidR="00F63E78">
        <w:rPr>
          <w:b/>
          <w:bCs/>
          <w:color w:val="000000"/>
          <w:sz w:val="28"/>
          <w:szCs w:val="28"/>
        </w:rPr>
        <w:t>7</w:t>
      </w:r>
      <w:r w:rsidR="00134D04" w:rsidRPr="00DE31FE">
        <w:rPr>
          <w:b/>
          <w:bCs/>
          <w:color w:val="000000"/>
          <w:sz w:val="28"/>
          <w:szCs w:val="28"/>
        </w:rPr>
        <w:t>/202</w:t>
      </w:r>
      <w:r w:rsidR="00F63E78">
        <w:rPr>
          <w:b/>
          <w:bCs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;</w:t>
      </w:r>
    </w:p>
    <w:p w14:paraId="2ACD5B4E" w14:textId="52D463ED" w:rsidR="007D3BCB" w:rsidRDefault="00964A16" w:rsidP="00B47444">
      <w:pPr>
        <w:spacing w:before="120" w:after="120" w:line="340" w:lineRule="exact"/>
        <w:ind w:firstLine="6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="00774DC1"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>huẩn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phí</w:t>
      </w:r>
      <w:proofErr w:type="spellEnd"/>
      <w:r w:rsidR="00036D5E">
        <w:rPr>
          <w:color w:val="000000"/>
          <w:sz w:val="28"/>
          <w:szCs w:val="28"/>
        </w:rPr>
        <w:t xml:space="preserve"> (file excel)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môi</w:t>
      </w:r>
      <w:proofErr w:type="spellEnd"/>
      <w:r>
        <w:rPr>
          <w:color w:val="000000"/>
          <w:sz w:val="28"/>
          <w:szCs w:val="28"/>
        </w:rPr>
        <w:t xml:space="preserve"> trường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202</w:t>
      </w:r>
      <w:r w:rsidR="00036D5E">
        <w:rPr>
          <w:color w:val="000000"/>
          <w:sz w:val="28"/>
          <w:szCs w:val="28"/>
        </w:rPr>
        <w:t xml:space="preserve">2 </w:t>
      </w:r>
      <w:proofErr w:type="spellStart"/>
      <w:r w:rsidR="00036D5E">
        <w:rPr>
          <w:color w:val="000000"/>
          <w:sz w:val="28"/>
          <w:szCs w:val="28"/>
        </w:rPr>
        <w:t>theo</w:t>
      </w:r>
      <w:proofErr w:type="spellEnd"/>
      <w:r w:rsidR="00036D5E">
        <w:rPr>
          <w:color w:val="000000"/>
          <w:sz w:val="28"/>
          <w:szCs w:val="28"/>
        </w:rPr>
        <w:t xml:space="preserve"> </w:t>
      </w:r>
      <w:proofErr w:type="spellStart"/>
      <w:r w:rsidR="00036D5E">
        <w:rPr>
          <w:color w:val="000000"/>
          <w:sz w:val="28"/>
          <w:szCs w:val="28"/>
        </w:rPr>
        <w:t>mẫu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036D5E">
        <w:rPr>
          <w:color w:val="000000"/>
          <w:sz w:val="28"/>
          <w:szCs w:val="28"/>
        </w:rPr>
        <w:t>tại</w:t>
      </w:r>
      <w:proofErr w:type="spellEnd"/>
      <w:r w:rsidR="00036D5E">
        <w:rPr>
          <w:color w:val="000000"/>
          <w:sz w:val="28"/>
          <w:szCs w:val="28"/>
        </w:rPr>
        <w:t xml:space="preserve"> </w:t>
      </w:r>
      <w:proofErr w:type="spellStart"/>
      <w:r w:rsidR="00036D5E">
        <w:rPr>
          <w:color w:val="000000"/>
          <w:sz w:val="28"/>
          <w:szCs w:val="28"/>
        </w:rPr>
        <w:t>phụ</w:t>
      </w:r>
      <w:proofErr w:type="spellEnd"/>
      <w:r w:rsidR="00036D5E">
        <w:rPr>
          <w:color w:val="000000"/>
          <w:sz w:val="28"/>
          <w:szCs w:val="28"/>
        </w:rPr>
        <w:t xml:space="preserve"> </w:t>
      </w:r>
      <w:proofErr w:type="spellStart"/>
      <w:r w:rsidR="00036D5E">
        <w:rPr>
          <w:color w:val="000000"/>
          <w:sz w:val="28"/>
          <w:szCs w:val="28"/>
        </w:rPr>
        <w:t>lục</w:t>
      </w:r>
      <w:proofErr w:type="spellEnd"/>
      <w:r w:rsidR="00036D5E">
        <w:rPr>
          <w:color w:val="000000"/>
          <w:sz w:val="28"/>
          <w:szCs w:val="28"/>
        </w:rPr>
        <w:t xml:space="preserve"> </w:t>
      </w:r>
      <w:r w:rsidR="00744603">
        <w:rPr>
          <w:color w:val="000000"/>
          <w:sz w:val="28"/>
          <w:szCs w:val="28"/>
        </w:rPr>
        <w:t>2</w:t>
      </w:r>
      <w:r w:rsidR="00036D5E">
        <w:rPr>
          <w:color w:val="000000"/>
          <w:sz w:val="28"/>
          <w:szCs w:val="28"/>
        </w:rPr>
        <w:t xml:space="preserve">, </w:t>
      </w:r>
      <w:proofErr w:type="spellStart"/>
      <w:r w:rsidR="00036D5E">
        <w:rPr>
          <w:color w:val="000000"/>
          <w:sz w:val="28"/>
          <w:szCs w:val="28"/>
        </w:rPr>
        <w:t>gửi</w:t>
      </w:r>
      <w:proofErr w:type="spellEnd"/>
      <w:r w:rsidR="00036D5E">
        <w:rPr>
          <w:color w:val="000000"/>
          <w:sz w:val="28"/>
          <w:szCs w:val="28"/>
        </w:rPr>
        <w:t xml:space="preserve"> </w:t>
      </w:r>
      <w:proofErr w:type="spellStart"/>
      <w:r w:rsidR="00CA0922" w:rsidRPr="00CA0922">
        <w:rPr>
          <w:b/>
          <w:bCs/>
          <w:color w:val="000000"/>
          <w:sz w:val="28"/>
          <w:szCs w:val="28"/>
        </w:rPr>
        <w:t>trước</w:t>
      </w:r>
      <w:proofErr w:type="spellEnd"/>
      <w:r w:rsidR="00CA0922" w:rsidRPr="00CA092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A0922" w:rsidRPr="00CA0922">
        <w:rPr>
          <w:b/>
          <w:bCs/>
          <w:color w:val="000000"/>
          <w:sz w:val="28"/>
          <w:szCs w:val="28"/>
        </w:rPr>
        <w:t>ngày</w:t>
      </w:r>
      <w:proofErr w:type="spellEnd"/>
      <w:r w:rsidR="00CA0922" w:rsidRPr="00CA0922">
        <w:rPr>
          <w:b/>
          <w:bCs/>
          <w:color w:val="000000"/>
          <w:sz w:val="28"/>
          <w:szCs w:val="28"/>
        </w:rPr>
        <w:t xml:space="preserve"> </w:t>
      </w:r>
      <w:r w:rsidR="00911DAD">
        <w:rPr>
          <w:b/>
          <w:bCs/>
          <w:color w:val="000000"/>
          <w:sz w:val="28"/>
          <w:szCs w:val="28"/>
        </w:rPr>
        <w:t>15</w:t>
      </w:r>
      <w:r w:rsidR="00CA0922" w:rsidRPr="00CA0922">
        <w:rPr>
          <w:b/>
          <w:bCs/>
          <w:color w:val="000000"/>
          <w:sz w:val="28"/>
          <w:szCs w:val="28"/>
        </w:rPr>
        <w:t>/</w:t>
      </w:r>
      <w:r w:rsidR="00911DAD">
        <w:rPr>
          <w:b/>
          <w:bCs/>
          <w:color w:val="000000"/>
          <w:sz w:val="28"/>
          <w:szCs w:val="28"/>
        </w:rPr>
        <w:t>7</w:t>
      </w:r>
      <w:r w:rsidR="00CA0922" w:rsidRPr="00CA0922">
        <w:rPr>
          <w:b/>
          <w:bCs/>
          <w:color w:val="000000"/>
          <w:sz w:val="28"/>
          <w:szCs w:val="28"/>
        </w:rPr>
        <w:t>/202</w:t>
      </w:r>
      <w:r w:rsidR="00911DAD">
        <w:rPr>
          <w:b/>
          <w:bCs/>
          <w:color w:val="000000"/>
          <w:sz w:val="28"/>
          <w:szCs w:val="28"/>
        </w:rPr>
        <w:t>2</w:t>
      </w:r>
      <w:r w:rsidR="0065495D">
        <w:rPr>
          <w:color w:val="000000"/>
          <w:sz w:val="28"/>
          <w:szCs w:val="28"/>
        </w:rPr>
        <w:t xml:space="preserve"> </w:t>
      </w:r>
      <w:proofErr w:type="spellStart"/>
      <w:r w:rsidR="0065495D">
        <w:rPr>
          <w:color w:val="000000"/>
          <w:sz w:val="28"/>
          <w:szCs w:val="28"/>
        </w:rPr>
        <w:t>để</w:t>
      </w:r>
      <w:proofErr w:type="spellEnd"/>
      <w:r w:rsidR="0065495D">
        <w:rPr>
          <w:color w:val="000000"/>
          <w:sz w:val="28"/>
          <w:szCs w:val="28"/>
        </w:rPr>
        <w:t xml:space="preserve"> </w:t>
      </w:r>
      <w:proofErr w:type="spellStart"/>
      <w:r w:rsidR="0065495D">
        <w:rPr>
          <w:color w:val="000000"/>
          <w:sz w:val="28"/>
          <w:szCs w:val="28"/>
        </w:rPr>
        <w:t>tổng</w:t>
      </w:r>
      <w:proofErr w:type="spellEnd"/>
      <w:r w:rsidR="0065495D">
        <w:rPr>
          <w:color w:val="000000"/>
          <w:sz w:val="28"/>
          <w:szCs w:val="28"/>
        </w:rPr>
        <w:t xml:space="preserve"> hợp, </w:t>
      </w:r>
      <w:proofErr w:type="spellStart"/>
      <w:r w:rsidR="0065495D">
        <w:rPr>
          <w:color w:val="000000"/>
          <w:sz w:val="28"/>
          <w:szCs w:val="28"/>
        </w:rPr>
        <w:t>báo</w:t>
      </w:r>
      <w:proofErr w:type="spellEnd"/>
      <w:r w:rsidR="0065495D">
        <w:rPr>
          <w:color w:val="000000"/>
          <w:sz w:val="28"/>
          <w:szCs w:val="28"/>
        </w:rPr>
        <w:t xml:space="preserve"> </w:t>
      </w:r>
      <w:proofErr w:type="spellStart"/>
      <w:r w:rsidR="0065495D">
        <w:rPr>
          <w:color w:val="000000"/>
          <w:sz w:val="28"/>
          <w:szCs w:val="28"/>
        </w:rPr>
        <w:t>cáo</w:t>
      </w:r>
      <w:proofErr w:type="spellEnd"/>
      <w:r w:rsidR="0065495D">
        <w:rPr>
          <w:color w:val="000000"/>
          <w:sz w:val="28"/>
          <w:szCs w:val="28"/>
        </w:rPr>
        <w:t xml:space="preserve"> </w:t>
      </w:r>
      <w:proofErr w:type="spellStart"/>
      <w:r w:rsidR="0065495D">
        <w:rPr>
          <w:color w:val="000000"/>
          <w:sz w:val="28"/>
          <w:szCs w:val="28"/>
        </w:rPr>
        <w:t>hội</w:t>
      </w:r>
      <w:proofErr w:type="spellEnd"/>
      <w:r w:rsidR="0065495D">
        <w:rPr>
          <w:color w:val="000000"/>
          <w:sz w:val="28"/>
          <w:szCs w:val="28"/>
        </w:rPr>
        <w:t xml:space="preserve"> </w:t>
      </w:r>
      <w:proofErr w:type="spellStart"/>
      <w:r w:rsidR="0065495D">
        <w:rPr>
          <w:color w:val="000000"/>
          <w:sz w:val="28"/>
          <w:szCs w:val="28"/>
        </w:rPr>
        <w:t>đồng</w:t>
      </w:r>
      <w:proofErr w:type="spellEnd"/>
      <w:r w:rsidR="0065495D">
        <w:rPr>
          <w:color w:val="000000"/>
          <w:sz w:val="28"/>
          <w:szCs w:val="28"/>
        </w:rPr>
        <w:t xml:space="preserve"> </w:t>
      </w:r>
      <w:proofErr w:type="spellStart"/>
      <w:r w:rsidR="0065495D">
        <w:rPr>
          <w:color w:val="000000"/>
          <w:sz w:val="28"/>
          <w:szCs w:val="28"/>
        </w:rPr>
        <w:t>xét</w:t>
      </w:r>
      <w:proofErr w:type="spellEnd"/>
      <w:r w:rsidR="0065495D">
        <w:rPr>
          <w:color w:val="000000"/>
          <w:sz w:val="28"/>
          <w:szCs w:val="28"/>
        </w:rPr>
        <w:t xml:space="preserve"> </w:t>
      </w:r>
      <w:proofErr w:type="spellStart"/>
      <w:r w:rsidR="0065495D">
        <w:rPr>
          <w:color w:val="000000"/>
          <w:sz w:val="28"/>
          <w:szCs w:val="28"/>
        </w:rPr>
        <w:t>duyệt</w:t>
      </w:r>
      <w:proofErr w:type="spellEnd"/>
      <w:r w:rsidR="0065495D">
        <w:rPr>
          <w:color w:val="000000"/>
          <w:sz w:val="28"/>
          <w:szCs w:val="28"/>
        </w:rPr>
        <w:t xml:space="preserve"> </w:t>
      </w:r>
      <w:proofErr w:type="spellStart"/>
      <w:r w:rsidR="0065495D">
        <w:rPr>
          <w:color w:val="000000"/>
          <w:sz w:val="28"/>
          <w:szCs w:val="28"/>
        </w:rPr>
        <w:t>đ</w:t>
      </w:r>
      <w:r w:rsidR="00400DFD">
        <w:rPr>
          <w:color w:val="000000"/>
          <w:sz w:val="28"/>
          <w:szCs w:val="28"/>
        </w:rPr>
        <w:t>ề</w:t>
      </w:r>
      <w:proofErr w:type="spellEnd"/>
      <w:r w:rsidR="00400DFD">
        <w:rPr>
          <w:color w:val="000000"/>
          <w:sz w:val="28"/>
          <w:szCs w:val="28"/>
        </w:rPr>
        <w:t xml:space="preserve"> </w:t>
      </w:r>
      <w:proofErr w:type="spellStart"/>
      <w:r w:rsidR="00400DFD">
        <w:rPr>
          <w:color w:val="000000"/>
          <w:sz w:val="28"/>
          <w:szCs w:val="28"/>
        </w:rPr>
        <w:t>cương</w:t>
      </w:r>
      <w:proofErr w:type="spellEnd"/>
      <w:r w:rsidR="00400DFD">
        <w:rPr>
          <w:color w:val="000000"/>
          <w:sz w:val="28"/>
          <w:szCs w:val="28"/>
        </w:rPr>
        <w:t xml:space="preserve"> </w:t>
      </w:r>
      <w:proofErr w:type="spellStart"/>
      <w:r w:rsidR="00400DFD">
        <w:rPr>
          <w:color w:val="000000"/>
          <w:sz w:val="28"/>
          <w:szCs w:val="28"/>
        </w:rPr>
        <w:t>nhiệm</w:t>
      </w:r>
      <w:proofErr w:type="spellEnd"/>
      <w:r w:rsidR="00400DFD">
        <w:rPr>
          <w:color w:val="000000"/>
          <w:sz w:val="28"/>
          <w:szCs w:val="28"/>
        </w:rPr>
        <w:t xml:space="preserve"> </w:t>
      </w:r>
      <w:proofErr w:type="spellStart"/>
      <w:r w:rsidR="00400DFD">
        <w:rPr>
          <w:color w:val="000000"/>
          <w:sz w:val="28"/>
          <w:szCs w:val="28"/>
        </w:rPr>
        <w:t>vụ</w:t>
      </w:r>
      <w:proofErr w:type="spellEnd"/>
      <w:r w:rsidR="00400DFD">
        <w:rPr>
          <w:color w:val="000000"/>
          <w:sz w:val="28"/>
          <w:szCs w:val="28"/>
        </w:rPr>
        <w:t>.</w:t>
      </w:r>
    </w:p>
    <w:p w14:paraId="00376F08" w14:textId="0D92889B" w:rsidR="00400DFD" w:rsidRDefault="00400DFD" w:rsidP="00B47444">
      <w:pPr>
        <w:spacing w:before="120" w:after="120" w:line="340" w:lineRule="exact"/>
        <w:ind w:firstLine="6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Do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09234F">
        <w:rPr>
          <w:color w:val="000000"/>
          <w:sz w:val="28"/>
          <w:szCs w:val="28"/>
        </w:rPr>
        <w:t>gấp</w:t>
      </w:r>
      <w:proofErr w:type="spellEnd"/>
      <w:r w:rsidR="0009234F">
        <w:rPr>
          <w:color w:val="000000"/>
          <w:sz w:val="28"/>
          <w:szCs w:val="28"/>
        </w:rPr>
        <w:t xml:space="preserve">, </w:t>
      </w:r>
      <w:proofErr w:type="spellStart"/>
      <w:r w:rsidR="0009234F">
        <w:rPr>
          <w:color w:val="000000"/>
          <w:sz w:val="28"/>
          <w:szCs w:val="28"/>
        </w:rPr>
        <w:t>các</w:t>
      </w:r>
      <w:proofErr w:type="spellEnd"/>
      <w:r w:rsidR="0009234F">
        <w:rPr>
          <w:color w:val="000000"/>
          <w:sz w:val="28"/>
          <w:szCs w:val="28"/>
        </w:rPr>
        <w:t xml:space="preserve"> </w:t>
      </w:r>
      <w:proofErr w:type="spellStart"/>
      <w:r w:rsidR="0009234F">
        <w:rPr>
          <w:color w:val="000000"/>
          <w:sz w:val="28"/>
          <w:szCs w:val="28"/>
        </w:rPr>
        <w:t>đăng</w:t>
      </w:r>
      <w:proofErr w:type="spellEnd"/>
      <w:r w:rsidR="0009234F">
        <w:rPr>
          <w:color w:val="000000"/>
          <w:sz w:val="28"/>
          <w:szCs w:val="28"/>
        </w:rPr>
        <w:t xml:space="preserve"> </w:t>
      </w:r>
      <w:proofErr w:type="spellStart"/>
      <w:r w:rsidR="0009234F">
        <w:rPr>
          <w:color w:val="000000"/>
          <w:sz w:val="28"/>
          <w:szCs w:val="28"/>
        </w:rPr>
        <w:t>ký</w:t>
      </w:r>
      <w:proofErr w:type="spellEnd"/>
      <w:r w:rsidR="0009234F">
        <w:rPr>
          <w:color w:val="000000"/>
          <w:sz w:val="28"/>
          <w:szCs w:val="28"/>
        </w:rPr>
        <w:t xml:space="preserve"> </w:t>
      </w:r>
      <w:proofErr w:type="spellStart"/>
      <w:r w:rsidR="0009234F">
        <w:rPr>
          <w:color w:val="000000"/>
          <w:sz w:val="28"/>
          <w:szCs w:val="28"/>
        </w:rPr>
        <w:t>nhận</w:t>
      </w:r>
      <w:proofErr w:type="spellEnd"/>
      <w:r w:rsidR="0009234F">
        <w:rPr>
          <w:color w:val="000000"/>
          <w:sz w:val="28"/>
          <w:szCs w:val="28"/>
        </w:rPr>
        <w:t xml:space="preserve"> </w:t>
      </w:r>
      <w:proofErr w:type="spellStart"/>
      <w:r w:rsidR="0009234F">
        <w:rPr>
          <w:color w:val="000000"/>
          <w:sz w:val="28"/>
          <w:szCs w:val="28"/>
        </w:rPr>
        <w:t>sau</w:t>
      </w:r>
      <w:proofErr w:type="spellEnd"/>
      <w:r w:rsidR="0009234F">
        <w:rPr>
          <w:color w:val="000000"/>
          <w:sz w:val="28"/>
          <w:szCs w:val="28"/>
        </w:rPr>
        <w:t xml:space="preserve"> </w:t>
      </w:r>
      <w:proofErr w:type="spellStart"/>
      <w:r w:rsidR="0009234F">
        <w:rPr>
          <w:color w:val="000000"/>
          <w:sz w:val="28"/>
          <w:szCs w:val="28"/>
        </w:rPr>
        <w:t>thời</w:t>
      </w:r>
      <w:proofErr w:type="spellEnd"/>
      <w:r w:rsidR="0009234F">
        <w:rPr>
          <w:color w:val="000000"/>
          <w:sz w:val="28"/>
          <w:szCs w:val="28"/>
        </w:rPr>
        <w:t xml:space="preserve"> </w:t>
      </w:r>
      <w:proofErr w:type="spellStart"/>
      <w:r w:rsidR="0009234F">
        <w:rPr>
          <w:color w:val="000000"/>
          <w:sz w:val="28"/>
          <w:szCs w:val="28"/>
        </w:rPr>
        <w:t>gian</w:t>
      </w:r>
      <w:proofErr w:type="spellEnd"/>
      <w:r w:rsidR="0009234F">
        <w:rPr>
          <w:color w:val="000000"/>
          <w:sz w:val="28"/>
          <w:szCs w:val="28"/>
        </w:rPr>
        <w:t xml:space="preserve"> </w:t>
      </w:r>
      <w:proofErr w:type="spellStart"/>
      <w:r w:rsidR="0009234F">
        <w:rPr>
          <w:color w:val="000000"/>
          <w:sz w:val="28"/>
          <w:szCs w:val="28"/>
        </w:rPr>
        <w:t>trên</w:t>
      </w:r>
      <w:proofErr w:type="spellEnd"/>
      <w:r w:rsidR="0009234F">
        <w:rPr>
          <w:color w:val="000000"/>
          <w:sz w:val="28"/>
          <w:szCs w:val="28"/>
        </w:rPr>
        <w:t>, Vụ KHGDTN</w:t>
      </w:r>
      <w:r w:rsidR="00520CD1">
        <w:rPr>
          <w:color w:val="000000"/>
          <w:sz w:val="28"/>
          <w:szCs w:val="28"/>
        </w:rPr>
        <w:t xml:space="preserve">MT </w:t>
      </w:r>
      <w:proofErr w:type="spellStart"/>
      <w:r w:rsidR="00520CD1">
        <w:rPr>
          <w:color w:val="000000"/>
          <w:sz w:val="28"/>
          <w:szCs w:val="28"/>
        </w:rPr>
        <w:t>sẽ</w:t>
      </w:r>
      <w:proofErr w:type="spellEnd"/>
      <w:r w:rsidR="00520CD1">
        <w:rPr>
          <w:color w:val="000000"/>
          <w:sz w:val="28"/>
          <w:szCs w:val="28"/>
        </w:rPr>
        <w:t xml:space="preserve"> </w:t>
      </w:r>
      <w:proofErr w:type="spellStart"/>
      <w:r w:rsidR="00520CD1">
        <w:rPr>
          <w:color w:val="000000"/>
          <w:sz w:val="28"/>
          <w:szCs w:val="28"/>
        </w:rPr>
        <w:t>không</w:t>
      </w:r>
      <w:proofErr w:type="spellEnd"/>
      <w:r w:rsidR="00520CD1">
        <w:rPr>
          <w:color w:val="000000"/>
          <w:sz w:val="28"/>
          <w:szCs w:val="28"/>
        </w:rPr>
        <w:t xml:space="preserve"> </w:t>
      </w:r>
      <w:proofErr w:type="spellStart"/>
      <w:r w:rsidR="00950C34">
        <w:rPr>
          <w:color w:val="000000"/>
          <w:sz w:val="28"/>
          <w:szCs w:val="28"/>
        </w:rPr>
        <w:t>chịu</w:t>
      </w:r>
      <w:proofErr w:type="spellEnd"/>
      <w:r w:rsidR="00950C34">
        <w:rPr>
          <w:color w:val="000000"/>
          <w:sz w:val="28"/>
          <w:szCs w:val="28"/>
        </w:rPr>
        <w:t xml:space="preserve"> </w:t>
      </w:r>
      <w:proofErr w:type="spellStart"/>
      <w:r w:rsidR="00950C34">
        <w:rPr>
          <w:color w:val="000000"/>
          <w:sz w:val="28"/>
          <w:szCs w:val="28"/>
        </w:rPr>
        <w:t>trách</w:t>
      </w:r>
      <w:proofErr w:type="spellEnd"/>
      <w:r w:rsidR="00950C34">
        <w:rPr>
          <w:color w:val="000000"/>
          <w:sz w:val="28"/>
          <w:szCs w:val="28"/>
        </w:rPr>
        <w:t xml:space="preserve"> </w:t>
      </w:r>
      <w:proofErr w:type="spellStart"/>
      <w:r w:rsidR="00950C34">
        <w:rPr>
          <w:color w:val="000000"/>
          <w:sz w:val="28"/>
          <w:szCs w:val="28"/>
        </w:rPr>
        <w:t>nhiệm</w:t>
      </w:r>
      <w:proofErr w:type="spellEnd"/>
      <w:r w:rsidR="00950C34">
        <w:rPr>
          <w:color w:val="000000"/>
          <w:sz w:val="28"/>
          <w:szCs w:val="28"/>
        </w:rPr>
        <w:t xml:space="preserve"> </w:t>
      </w:r>
      <w:proofErr w:type="spellStart"/>
      <w:r w:rsidR="00950C34">
        <w:rPr>
          <w:color w:val="000000"/>
          <w:sz w:val="28"/>
          <w:szCs w:val="28"/>
        </w:rPr>
        <w:t>tổng</w:t>
      </w:r>
      <w:proofErr w:type="spellEnd"/>
      <w:r w:rsidR="00950C34">
        <w:rPr>
          <w:color w:val="000000"/>
          <w:sz w:val="28"/>
          <w:szCs w:val="28"/>
        </w:rPr>
        <w:t xml:space="preserve"> hợp </w:t>
      </w:r>
      <w:proofErr w:type="spellStart"/>
      <w:r w:rsidR="00520CD1">
        <w:rPr>
          <w:color w:val="000000"/>
          <w:sz w:val="28"/>
          <w:szCs w:val="28"/>
        </w:rPr>
        <w:t>gửi</w:t>
      </w:r>
      <w:proofErr w:type="spellEnd"/>
      <w:r w:rsidR="00520CD1">
        <w:rPr>
          <w:color w:val="000000"/>
          <w:sz w:val="28"/>
          <w:szCs w:val="28"/>
        </w:rPr>
        <w:t xml:space="preserve"> </w:t>
      </w:r>
      <w:proofErr w:type="spellStart"/>
      <w:r w:rsidR="008C46E7">
        <w:rPr>
          <w:color w:val="000000"/>
          <w:sz w:val="28"/>
          <w:szCs w:val="28"/>
        </w:rPr>
        <w:t>Bộ</w:t>
      </w:r>
      <w:proofErr w:type="spellEnd"/>
      <w:r w:rsidR="008C46E7">
        <w:rPr>
          <w:color w:val="000000"/>
          <w:sz w:val="28"/>
          <w:szCs w:val="28"/>
        </w:rPr>
        <w:t xml:space="preserve"> Tài </w:t>
      </w:r>
      <w:proofErr w:type="spellStart"/>
      <w:r w:rsidR="008C46E7">
        <w:rPr>
          <w:color w:val="000000"/>
          <w:sz w:val="28"/>
          <w:szCs w:val="28"/>
        </w:rPr>
        <w:t>nguyên</w:t>
      </w:r>
      <w:proofErr w:type="spellEnd"/>
      <w:r w:rsidR="008C46E7">
        <w:rPr>
          <w:color w:val="000000"/>
          <w:sz w:val="28"/>
          <w:szCs w:val="28"/>
        </w:rPr>
        <w:t xml:space="preserve"> </w:t>
      </w:r>
      <w:proofErr w:type="spellStart"/>
      <w:r w:rsidR="008C46E7">
        <w:rPr>
          <w:color w:val="000000"/>
          <w:sz w:val="28"/>
          <w:szCs w:val="28"/>
        </w:rPr>
        <w:t>và</w:t>
      </w:r>
      <w:proofErr w:type="spellEnd"/>
      <w:r w:rsidR="008C46E7">
        <w:rPr>
          <w:color w:val="000000"/>
          <w:sz w:val="28"/>
          <w:szCs w:val="28"/>
        </w:rPr>
        <w:t xml:space="preserve"> </w:t>
      </w:r>
      <w:proofErr w:type="spellStart"/>
      <w:r w:rsidR="008C46E7">
        <w:rPr>
          <w:color w:val="000000"/>
          <w:sz w:val="28"/>
          <w:szCs w:val="28"/>
        </w:rPr>
        <w:t>Môi</w:t>
      </w:r>
      <w:proofErr w:type="spellEnd"/>
      <w:r w:rsidR="008C46E7">
        <w:rPr>
          <w:color w:val="000000"/>
          <w:sz w:val="28"/>
          <w:szCs w:val="28"/>
        </w:rPr>
        <w:t xml:space="preserve"> trường</w:t>
      </w:r>
      <w:r w:rsidR="00950C34">
        <w:rPr>
          <w:color w:val="000000"/>
          <w:sz w:val="28"/>
          <w:szCs w:val="28"/>
        </w:rPr>
        <w:t>.</w:t>
      </w:r>
    </w:p>
    <w:p w14:paraId="79AA06A1" w14:textId="0B52BD5E" w:rsidR="00CA0922" w:rsidRDefault="00CA0922" w:rsidP="00B47444">
      <w:pPr>
        <w:spacing w:before="120" w:after="120" w:line="340" w:lineRule="exact"/>
        <w:ind w:firstLine="6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Trong </w:t>
      </w:r>
      <w:proofErr w:type="spellStart"/>
      <w:r>
        <w:rPr>
          <w:color w:val="000000"/>
          <w:sz w:val="28"/>
          <w:szCs w:val="28"/>
        </w:rPr>
        <w:t>quá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B47444">
        <w:rPr>
          <w:color w:val="000000"/>
          <w:sz w:val="28"/>
          <w:szCs w:val="28"/>
        </w:rPr>
        <w:t>Đ</w:t>
      </w:r>
      <w:r>
        <w:rPr>
          <w:color w:val="000000"/>
          <w:sz w:val="28"/>
          <w:szCs w:val="28"/>
        </w:rPr>
        <w:t>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r w:rsidR="00B47444">
        <w:rPr>
          <w:color w:val="000000"/>
          <w:sz w:val="28"/>
          <w:szCs w:val="28"/>
        </w:rPr>
        <w:t>(</w:t>
      </w:r>
      <w:proofErr w:type="spellStart"/>
      <w:r w:rsidR="00B47444">
        <w:rPr>
          <w:color w:val="000000"/>
          <w:sz w:val="28"/>
          <w:szCs w:val="28"/>
        </w:rPr>
        <w:t>i</w:t>
      </w:r>
      <w:proofErr w:type="spellEnd"/>
      <w:r w:rsidR="00B47444"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bám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nêu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r w:rsidR="00C62D0A">
        <w:rPr>
          <w:color w:val="000000"/>
          <w:sz w:val="28"/>
          <w:szCs w:val="28"/>
        </w:rPr>
        <w:t>3556</w:t>
      </w:r>
      <w:r>
        <w:rPr>
          <w:color w:val="000000"/>
          <w:sz w:val="28"/>
          <w:szCs w:val="28"/>
        </w:rPr>
        <w:t>/BTNMT-KHTC</w:t>
      </w:r>
      <w:r w:rsidR="00B47444">
        <w:rPr>
          <w:color w:val="000000"/>
          <w:sz w:val="28"/>
          <w:szCs w:val="28"/>
        </w:rPr>
        <w:t xml:space="preserve">; (ii) </w:t>
      </w:r>
      <w:proofErr w:type="spellStart"/>
      <w:r w:rsidR="00B47444">
        <w:rPr>
          <w:color w:val="000000"/>
          <w:sz w:val="28"/>
          <w:szCs w:val="28"/>
        </w:rPr>
        <w:t>các</w:t>
      </w:r>
      <w:proofErr w:type="spellEnd"/>
      <w:r w:rsidR="00B47444">
        <w:rPr>
          <w:color w:val="000000"/>
          <w:sz w:val="28"/>
          <w:szCs w:val="28"/>
        </w:rPr>
        <w:t xml:space="preserve"> </w:t>
      </w:r>
      <w:proofErr w:type="spellStart"/>
      <w:r w:rsidR="00B47444">
        <w:rPr>
          <w:color w:val="000000"/>
          <w:sz w:val="28"/>
          <w:szCs w:val="28"/>
        </w:rPr>
        <w:t>nội</w:t>
      </w:r>
      <w:proofErr w:type="spellEnd"/>
      <w:r w:rsidR="00B47444">
        <w:rPr>
          <w:color w:val="000000"/>
          <w:sz w:val="28"/>
          <w:szCs w:val="28"/>
        </w:rPr>
        <w:t xml:space="preserve"> dung </w:t>
      </w:r>
      <w:proofErr w:type="spellStart"/>
      <w:r w:rsidR="00B47444">
        <w:rPr>
          <w:color w:val="000000"/>
          <w:sz w:val="28"/>
          <w:szCs w:val="28"/>
        </w:rPr>
        <w:t>nhằm</w:t>
      </w:r>
      <w:proofErr w:type="spellEnd"/>
      <w:r w:rsidR="00B47444">
        <w:rPr>
          <w:color w:val="000000"/>
          <w:sz w:val="28"/>
          <w:szCs w:val="28"/>
        </w:rPr>
        <w:t xml:space="preserve"> </w:t>
      </w:r>
      <w:proofErr w:type="spellStart"/>
      <w:r w:rsidR="00B47444">
        <w:rPr>
          <w:color w:val="000000"/>
          <w:sz w:val="28"/>
          <w:szCs w:val="28"/>
        </w:rPr>
        <w:t>phục</w:t>
      </w:r>
      <w:proofErr w:type="spellEnd"/>
      <w:r w:rsidR="00B47444">
        <w:rPr>
          <w:color w:val="000000"/>
          <w:sz w:val="28"/>
          <w:szCs w:val="28"/>
        </w:rPr>
        <w:t xml:space="preserve"> </w:t>
      </w:r>
      <w:proofErr w:type="spellStart"/>
      <w:r w:rsidR="00B47444">
        <w:rPr>
          <w:color w:val="000000"/>
          <w:sz w:val="28"/>
          <w:szCs w:val="28"/>
        </w:rPr>
        <w:t>vụ</w:t>
      </w:r>
      <w:proofErr w:type="spellEnd"/>
      <w:r w:rsidR="00B47444">
        <w:rPr>
          <w:color w:val="000000"/>
          <w:sz w:val="28"/>
          <w:szCs w:val="28"/>
        </w:rPr>
        <w:t xml:space="preserve"> </w:t>
      </w:r>
      <w:proofErr w:type="spellStart"/>
      <w:r w:rsidR="00B47444">
        <w:rPr>
          <w:color w:val="000000"/>
          <w:sz w:val="28"/>
          <w:szCs w:val="28"/>
        </w:rPr>
        <w:t>chức</w:t>
      </w:r>
      <w:proofErr w:type="spellEnd"/>
      <w:r w:rsidR="00B47444">
        <w:rPr>
          <w:color w:val="000000"/>
          <w:sz w:val="28"/>
          <w:szCs w:val="28"/>
        </w:rPr>
        <w:t xml:space="preserve"> </w:t>
      </w:r>
      <w:proofErr w:type="spellStart"/>
      <w:r w:rsidR="00B47444">
        <w:rPr>
          <w:color w:val="000000"/>
          <w:sz w:val="28"/>
          <w:szCs w:val="28"/>
        </w:rPr>
        <w:t>năng</w:t>
      </w:r>
      <w:proofErr w:type="spellEnd"/>
      <w:r w:rsidR="00B47444">
        <w:rPr>
          <w:color w:val="000000"/>
          <w:sz w:val="28"/>
          <w:szCs w:val="28"/>
        </w:rPr>
        <w:t xml:space="preserve"> </w:t>
      </w:r>
      <w:proofErr w:type="spellStart"/>
      <w:r w:rsidR="00B47444">
        <w:rPr>
          <w:color w:val="000000"/>
          <w:sz w:val="28"/>
          <w:szCs w:val="28"/>
        </w:rPr>
        <w:t>nhiệm</w:t>
      </w:r>
      <w:proofErr w:type="spellEnd"/>
      <w:r w:rsidR="00B47444">
        <w:rPr>
          <w:color w:val="000000"/>
          <w:sz w:val="28"/>
          <w:szCs w:val="28"/>
        </w:rPr>
        <w:t xml:space="preserve"> </w:t>
      </w:r>
      <w:proofErr w:type="spellStart"/>
      <w:r w:rsidR="00B47444">
        <w:rPr>
          <w:color w:val="000000"/>
          <w:sz w:val="28"/>
          <w:szCs w:val="28"/>
        </w:rPr>
        <w:t>vụ</w:t>
      </w:r>
      <w:proofErr w:type="spellEnd"/>
      <w:r w:rsidR="00B47444">
        <w:rPr>
          <w:color w:val="000000"/>
          <w:sz w:val="28"/>
          <w:szCs w:val="28"/>
        </w:rPr>
        <w:t xml:space="preserve"> </w:t>
      </w:r>
      <w:proofErr w:type="spellStart"/>
      <w:r w:rsidR="00B47444">
        <w:rPr>
          <w:color w:val="000000"/>
          <w:sz w:val="28"/>
          <w:szCs w:val="28"/>
        </w:rPr>
        <w:t>của</w:t>
      </w:r>
      <w:proofErr w:type="spellEnd"/>
      <w:r w:rsidR="00B47444">
        <w:rPr>
          <w:color w:val="000000"/>
          <w:sz w:val="28"/>
          <w:szCs w:val="28"/>
        </w:rPr>
        <w:t xml:space="preserve"> </w:t>
      </w:r>
      <w:proofErr w:type="spellStart"/>
      <w:r w:rsidR="00B47444">
        <w:rPr>
          <w:color w:val="000000"/>
          <w:sz w:val="28"/>
          <w:szCs w:val="28"/>
        </w:rPr>
        <w:t>Bộ</w:t>
      </w:r>
      <w:proofErr w:type="spellEnd"/>
      <w:r w:rsidR="00B47444">
        <w:rPr>
          <w:color w:val="000000"/>
          <w:sz w:val="28"/>
          <w:szCs w:val="28"/>
        </w:rPr>
        <w:t xml:space="preserve"> KH&amp;ĐT </w:t>
      </w:r>
      <w:proofErr w:type="spellStart"/>
      <w:r w:rsidR="00B47444">
        <w:rPr>
          <w:color w:val="000000"/>
          <w:sz w:val="28"/>
          <w:szCs w:val="28"/>
        </w:rPr>
        <w:t>trong</w:t>
      </w:r>
      <w:proofErr w:type="spellEnd"/>
      <w:r w:rsidR="00B47444">
        <w:rPr>
          <w:color w:val="000000"/>
          <w:sz w:val="28"/>
          <w:szCs w:val="28"/>
        </w:rPr>
        <w:t xml:space="preserve"> </w:t>
      </w:r>
      <w:proofErr w:type="spellStart"/>
      <w:r w:rsidR="00B47444">
        <w:rPr>
          <w:color w:val="000000"/>
          <w:sz w:val="28"/>
          <w:szCs w:val="28"/>
        </w:rPr>
        <w:t>lĩnh</w:t>
      </w:r>
      <w:proofErr w:type="spellEnd"/>
      <w:r w:rsidR="00B47444">
        <w:rPr>
          <w:color w:val="000000"/>
          <w:sz w:val="28"/>
          <w:szCs w:val="28"/>
        </w:rPr>
        <w:t xml:space="preserve"> </w:t>
      </w:r>
      <w:proofErr w:type="spellStart"/>
      <w:r w:rsidR="00B47444">
        <w:rPr>
          <w:color w:val="000000"/>
          <w:sz w:val="28"/>
          <w:szCs w:val="28"/>
        </w:rPr>
        <w:t>vực</w:t>
      </w:r>
      <w:proofErr w:type="spellEnd"/>
      <w:r w:rsidR="00B47444">
        <w:rPr>
          <w:color w:val="000000"/>
          <w:sz w:val="28"/>
          <w:szCs w:val="28"/>
        </w:rPr>
        <w:t xml:space="preserve"> </w:t>
      </w:r>
      <w:proofErr w:type="spellStart"/>
      <w:r w:rsidR="00B47444">
        <w:rPr>
          <w:color w:val="000000"/>
          <w:sz w:val="28"/>
          <w:szCs w:val="28"/>
        </w:rPr>
        <w:t>bảo</w:t>
      </w:r>
      <w:proofErr w:type="spellEnd"/>
      <w:r w:rsidR="00B47444">
        <w:rPr>
          <w:color w:val="000000"/>
          <w:sz w:val="28"/>
          <w:szCs w:val="28"/>
        </w:rPr>
        <w:t xml:space="preserve"> </w:t>
      </w:r>
      <w:proofErr w:type="spellStart"/>
      <w:r w:rsidR="00B47444">
        <w:rPr>
          <w:color w:val="000000"/>
          <w:sz w:val="28"/>
          <w:szCs w:val="28"/>
        </w:rPr>
        <w:t>vệ</w:t>
      </w:r>
      <w:proofErr w:type="spellEnd"/>
      <w:r w:rsidR="00B47444">
        <w:rPr>
          <w:color w:val="000000"/>
          <w:sz w:val="28"/>
          <w:szCs w:val="28"/>
        </w:rPr>
        <w:t xml:space="preserve"> </w:t>
      </w:r>
      <w:proofErr w:type="spellStart"/>
      <w:r w:rsidR="00B47444">
        <w:rPr>
          <w:color w:val="000000"/>
          <w:sz w:val="28"/>
          <w:szCs w:val="28"/>
        </w:rPr>
        <w:t>môi</w:t>
      </w:r>
      <w:proofErr w:type="spellEnd"/>
      <w:r w:rsidR="00B47444">
        <w:rPr>
          <w:color w:val="000000"/>
          <w:sz w:val="28"/>
          <w:szCs w:val="28"/>
        </w:rPr>
        <w:t xml:space="preserve"> trường.</w:t>
      </w:r>
    </w:p>
    <w:p w14:paraId="38675A2D" w14:textId="77777777" w:rsidR="007D3BCB" w:rsidRDefault="00B47444" w:rsidP="00B47444">
      <w:pPr>
        <w:spacing w:before="120" w:after="120" w:line="340" w:lineRule="exact"/>
        <w:ind w:firstLine="6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Công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mềm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gửi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 w:rsidR="003842DA">
        <w:rPr>
          <w:color w:val="000000"/>
          <w:sz w:val="28"/>
          <w:szCs w:val="28"/>
        </w:rPr>
        <w:t xml:space="preserve"> Vụ KHGDTN&amp;MT (</w:t>
      </w:r>
      <w:r>
        <w:rPr>
          <w:color w:val="000000"/>
          <w:sz w:val="28"/>
          <w:szCs w:val="28"/>
        </w:rPr>
        <w:t xml:space="preserve">Chuyên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 w:rsidR="003842DA">
        <w:rPr>
          <w:color w:val="000000"/>
          <w:sz w:val="28"/>
          <w:szCs w:val="28"/>
        </w:rPr>
        <w:t xml:space="preserve"> Phạm Quang Huy – SDT: 0902199258 – email: </w:t>
      </w:r>
      <w:hyperlink r:id="rId7" w:history="1">
        <w:r w:rsidR="003842DA" w:rsidRPr="007868FC">
          <w:rPr>
            <w:rStyle w:val="Hyperlink"/>
            <w:sz w:val="28"/>
            <w:szCs w:val="28"/>
          </w:rPr>
          <w:t>quanghuypham90@gmail.com</w:t>
        </w:r>
      </w:hyperlink>
      <w:r w:rsidR="003842D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tổng</w:t>
      </w:r>
      <w:proofErr w:type="spellEnd"/>
      <w:r>
        <w:rPr>
          <w:color w:val="000000"/>
          <w:sz w:val="28"/>
          <w:szCs w:val="28"/>
        </w:rPr>
        <w:t xml:space="preserve"> hợp, </w:t>
      </w:r>
      <w:proofErr w:type="spellStart"/>
      <w:r>
        <w:rPr>
          <w:color w:val="000000"/>
          <w:sz w:val="28"/>
          <w:szCs w:val="28"/>
        </w:rPr>
        <w:t>báo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Lãnh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>./.</w:t>
      </w:r>
    </w:p>
    <w:p w14:paraId="02EB378F" w14:textId="77777777" w:rsidR="00B47444" w:rsidRDefault="00B47444" w:rsidP="00B47444">
      <w:pPr>
        <w:spacing w:before="120" w:after="120" w:line="340" w:lineRule="exact"/>
        <w:ind w:firstLine="677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108" w:tblpY="18"/>
        <w:tblW w:w="9639" w:type="dxa"/>
        <w:tblLayout w:type="fixed"/>
        <w:tblLook w:val="0000" w:firstRow="0" w:lastRow="0" w:firstColumn="0" w:lastColumn="0" w:noHBand="0" w:noVBand="0"/>
      </w:tblPr>
      <w:tblGrid>
        <w:gridCol w:w="4698"/>
        <w:gridCol w:w="4941"/>
      </w:tblGrid>
      <w:tr w:rsidR="007D3BCB" w:rsidRPr="00697D27" w14:paraId="574348E4" w14:textId="77777777" w:rsidTr="00B47444">
        <w:trPr>
          <w:trHeight w:val="2172"/>
        </w:trPr>
        <w:tc>
          <w:tcPr>
            <w:tcW w:w="4698" w:type="dxa"/>
          </w:tcPr>
          <w:p w14:paraId="4F64335C" w14:textId="77777777" w:rsidR="007D3BCB" w:rsidRPr="00697D27" w:rsidRDefault="007D3BCB" w:rsidP="00B47444">
            <w:pPr>
              <w:rPr>
                <w:b/>
                <w:bCs/>
                <w:i/>
                <w:iCs/>
              </w:rPr>
            </w:pPr>
            <w:proofErr w:type="spellStart"/>
            <w:r w:rsidRPr="00697D27">
              <w:rPr>
                <w:b/>
                <w:bCs/>
                <w:i/>
                <w:iCs/>
              </w:rPr>
              <w:t>Nơi</w:t>
            </w:r>
            <w:proofErr w:type="spellEnd"/>
            <w:r w:rsidRPr="00697D27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97D27">
              <w:rPr>
                <w:b/>
                <w:bCs/>
                <w:i/>
                <w:iCs/>
              </w:rPr>
              <w:t>nhận</w:t>
            </w:r>
            <w:proofErr w:type="spellEnd"/>
            <w:r w:rsidRPr="00697D27">
              <w:rPr>
                <w:b/>
                <w:bCs/>
                <w:i/>
                <w:iCs/>
              </w:rPr>
              <w:t>:</w:t>
            </w:r>
          </w:p>
          <w:p w14:paraId="111E7E3B" w14:textId="77777777" w:rsidR="007D3BCB" w:rsidRDefault="007D3BCB" w:rsidP="00B4744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697D27">
              <w:rPr>
                <w:sz w:val="22"/>
              </w:rPr>
              <w:t xml:space="preserve">Như </w:t>
            </w:r>
            <w:proofErr w:type="spellStart"/>
            <w:r w:rsidRPr="00697D27">
              <w:rPr>
                <w:sz w:val="22"/>
              </w:rPr>
              <w:t>trên</w:t>
            </w:r>
            <w:proofErr w:type="spellEnd"/>
            <w:r w:rsidRPr="00697D27">
              <w:rPr>
                <w:sz w:val="22"/>
              </w:rPr>
              <w:t>;</w:t>
            </w:r>
          </w:p>
          <w:p w14:paraId="7D9983D1" w14:textId="77777777" w:rsidR="007D3BCB" w:rsidRDefault="007D3BCB" w:rsidP="00B47444">
            <w:pPr>
              <w:rPr>
                <w:sz w:val="22"/>
              </w:rPr>
            </w:pPr>
            <w:r>
              <w:rPr>
                <w:sz w:val="22"/>
              </w:rPr>
              <w:t>- Lưu: VT, KHGDTNMT, QH (…).</w:t>
            </w:r>
          </w:p>
          <w:p w14:paraId="6A05A809" w14:textId="77777777" w:rsidR="00B265DC" w:rsidRDefault="00B265DC" w:rsidP="00B47444">
            <w:pPr>
              <w:rPr>
                <w:sz w:val="22"/>
              </w:rPr>
            </w:pPr>
          </w:p>
          <w:p w14:paraId="41C55784" w14:textId="77777777" w:rsidR="00B47444" w:rsidRPr="00B265DC" w:rsidRDefault="00B47444" w:rsidP="00B47444">
            <w:pPr>
              <w:rPr>
                <w:b/>
                <w:bCs/>
                <w:i/>
                <w:iCs/>
              </w:rPr>
            </w:pPr>
            <w:proofErr w:type="spellStart"/>
            <w:r w:rsidRPr="00B265DC">
              <w:rPr>
                <w:b/>
                <w:bCs/>
                <w:i/>
                <w:iCs/>
              </w:rPr>
              <w:t>Đính</w:t>
            </w:r>
            <w:proofErr w:type="spellEnd"/>
            <w:r w:rsidRPr="00B265D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265DC">
              <w:rPr>
                <w:b/>
                <w:bCs/>
                <w:i/>
                <w:iCs/>
              </w:rPr>
              <w:t>kèm</w:t>
            </w:r>
            <w:proofErr w:type="spellEnd"/>
            <w:r w:rsidRPr="00B265DC">
              <w:rPr>
                <w:b/>
                <w:bCs/>
                <w:i/>
                <w:iCs/>
              </w:rPr>
              <w:t>:</w:t>
            </w:r>
          </w:p>
          <w:p w14:paraId="3F0D2E37" w14:textId="2049EC4C" w:rsidR="00B47444" w:rsidRDefault="00B47444" w:rsidP="00B4744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Phụ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lục</w:t>
            </w:r>
            <w:proofErr w:type="spellEnd"/>
            <w:r>
              <w:rPr>
                <w:sz w:val="22"/>
              </w:rPr>
              <w:t xml:space="preserve"> 1: </w:t>
            </w:r>
            <w:r>
              <w:t xml:space="preserve"> </w:t>
            </w:r>
            <w:proofErr w:type="spellStart"/>
            <w:r>
              <w:rPr>
                <w:sz w:val="22"/>
              </w:rPr>
              <w:t>Đăng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nhiệm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vụ</w:t>
            </w:r>
            <w:proofErr w:type="spellEnd"/>
            <w:r>
              <w:rPr>
                <w:sz w:val="22"/>
              </w:rPr>
              <w:t xml:space="preserve"> SNMT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202</w:t>
            </w:r>
            <w:r w:rsidR="00D82F3E">
              <w:rPr>
                <w:sz w:val="22"/>
              </w:rPr>
              <w:t>3</w:t>
            </w:r>
            <w:r>
              <w:rPr>
                <w:sz w:val="22"/>
              </w:rPr>
              <w:t>;</w:t>
            </w:r>
          </w:p>
          <w:p w14:paraId="0A0544F3" w14:textId="77777777" w:rsidR="00B47444" w:rsidRDefault="00B47444" w:rsidP="00B4744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Phụ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lục</w:t>
            </w:r>
            <w:proofErr w:type="spellEnd"/>
            <w:r>
              <w:rPr>
                <w:sz w:val="22"/>
              </w:rPr>
              <w:t xml:space="preserve"> 2: </w:t>
            </w:r>
            <w:proofErr w:type="spellStart"/>
            <w:r>
              <w:rPr>
                <w:sz w:val="22"/>
              </w:rPr>
              <w:t>Đề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đăng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nhiệm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vụ</w:t>
            </w:r>
            <w:proofErr w:type="spellEnd"/>
            <w:r>
              <w:rPr>
                <w:sz w:val="22"/>
              </w:rPr>
              <w:t>.</w:t>
            </w:r>
          </w:p>
          <w:p w14:paraId="5A39BBE3" w14:textId="77777777" w:rsidR="00B47444" w:rsidRDefault="00B47444" w:rsidP="00610475">
            <w:pPr>
              <w:spacing w:line="288" w:lineRule="auto"/>
              <w:jc w:val="both"/>
              <w:rPr>
                <w:sz w:val="22"/>
              </w:rPr>
            </w:pPr>
          </w:p>
          <w:p w14:paraId="41C8F396" w14:textId="77777777" w:rsidR="00DE31FE" w:rsidRPr="00EA4AAD" w:rsidRDefault="00DE31FE" w:rsidP="00610475">
            <w:pPr>
              <w:spacing w:line="288" w:lineRule="auto"/>
              <w:jc w:val="both"/>
              <w:rPr>
                <w:sz w:val="22"/>
              </w:rPr>
            </w:pPr>
          </w:p>
        </w:tc>
        <w:tc>
          <w:tcPr>
            <w:tcW w:w="4941" w:type="dxa"/>
          </w:tcPr>
          <w:p w14:paraId="1BC56715" w14:textId="77777777" w:rsidR="007D3BCB" w:rsidRDefault="007D3BCB" w:rsidP="00610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VỤ TRƯỞNG </w:t>
            </w:r>
          </w:p>
          <w:p w14:paraId="72A3D3EC" w14:textId="77777777" w:rsidR="007D3BCB" w:rsidRPr="00553798" w:rsidRDefault="007D3BCB" w:rsidP="00610475">
            <w:pPr>
              <w:spacing w:before="120" w:line="288" w:lineRule="auto"/>
              <w:jc w:val="center"/>
              <w:rPr>
                <w:i/>
                <w:iCs/>
                <w:sz w:val="28"/>
                <w:szCs w:val="28"/>
              </w:rPr>
            </w:pPr>
          </w:p>
          <w:p w14:paraId="0D0B940D" w14:textId="77777777" w:rsidR="007D3BCB" w:rsidRDefault="007D3BCB" w:rsidP="00610475">
            <w:pPr>
              <w:spacing w:before="120" w:line="288" w:lineRule="auto"/>
              <w:jc w:val="center"/>
              <w:rPr>
                <w:i/>
                <w:iCs/>
                <w:sz w:val="28"/>
                <w:szCs w:val="28"/>
              </w:rPr>
            </w:pPr>
          </w:p>
          <w:p w14:paraId="0E27B00A" w14:textId="77777777" w:rsidR="007D3BCB" w:rsidRPr="00553798" w:rsidRDefault="007D3BCB" w:rsidP="00610475">
            <w:pPr>
              <w:spacing w:before="120" w:line="288" w:lineRule="auto"/>
              <w:jc w:val="center"/>
              <w:rPr>
                <w:i/>
                <w:iCs/>
                <w:sz w:val="28"/>
                <w:szCs w:val="28"/>
              </w:rPr>
            </w:pPr>
          </w:p>
          <w:p w14:paraId="39E50AD5" w14:textId="77777777" w:rsidR="007D3BCB" w:rsidRPr="004E3FCB" w:rsidRDefault="007D3BCB" w:rsidP="00610475">
            <w:pPr>
              <w:keepNext/>
              <w:spacing w:before="120" w:line="288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Lê Việt Anh</w:t>
            </w:r>
          </w:p>
        </w:tc>
      </w:tr>
    </w:tbl>
    <w:p w14:paraId="5E096AA6" w14:textId="77777777" w:rsidR="003842DA" w:rsidRDefault="001E4F5D" w:rsidP="007D3BCB">
      <w:pPr>
        <w:spacing w:before="120" w:after="120" w:line="288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lastRenderedPageBreak/>
        <w:t>ĐỊNH HƯỚNG CÁC NHIỆM VỤ TRỌNG TÂM CỦA BỘ KẾ HOẠCH VÀ ĐẦU TƯ VỀ BẢO VỆ MÔI TRƯỜNG</w:t>
      </w:r>
    </w:p>
    <w:p w14:paraId="60061E4C" w14:textId="77777777" w:rsidR="001E4F5D" w:rsidRDefault="001E4F5D" w:rsidP="007A522C">
      <w:pPr>
        <w:tabs>
          <w:tab w:val="left" w:pos="1080"/>
        </w:tabs>
        <w:spacing w:before="120" w:after="120" w:line="288" w:lineRule="auto"/>
        <w:ind w:firstLine="720"/>
        <w:jc w:val="center"/>
        <w:rPr>
          <w:b/>
          <w:color w:val="000000"/>
          <w:sz w:val="28"/>
          <w:szCs w:val="28"/>
        </w:rPr>
      </w:pPr>
    </w:p>
    <w:p w14:paraId="752FE43B" w14:textId="4BDF0BB6" w:rsidR="001E4F5D" w:rsidRPr="00E871EE" w:rsidRDefault="001E4F5D" w:rsidP="007A522C">
      <w:pPr>
        <w:numPr>
          <w:ilvl w:val="0"/>
          <w:numId w:val="24"/>
        </w:numPr>
        <w:tabs>
          <w:tab w:val="left" w:pos="1080"/>
        </w:tabs>
        <w:spacing w:before="120" w:after="120" w:line="288" w:lineRule="auto"/>
        <w:ind w:left="0" w:firstLine="720"/>
        <w:jc w:val="both"/>
        <w:rPr>
          <w:bCs/>
          <w:color w:val="000000"/>
          <w:sz w:val="28"/>
          <w:szCs w:val="28"/>
        </w:rPr>
      </w:pPr>
      <w:proofErr w:type="spellStart"/>
      <w:r w:rsidRPr="00E871EE">
        <w:rPr>
          <w:bCs/>
          <w:color w:val="000000"/>
          <w:sz w:val="28"/>
          <w:szCs w:val="28"/>
        </w:rPr>
        <w:t>Rà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soát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việc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thực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hiện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các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quy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định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về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bảo</w:t>
      </w:r>
      <w:proofErr w:type="spellEnd"/>
      <w:r w:rsidR="002F6158">
        <w:rPr>
          <w:bCs/>
          <w:color w:val="000000"/>
          <w:sz w:val="28"/>
          <w:szCs w:val="28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vệ</w:t>
      </w:r>
      <w:proofErr w:type="spellEnd"/>
      <w:r w:rsidR="002F6158">
        <w:rPr>
          <w:bCs/>
          <w:color w:val="000000"/>
          <w:sz w:val="28"/>
          <w:szCs w:val="28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môi</w:t>
      </w:r>
      <w:proofErr w:type="spellEnd"/>
      <w:r w:rsidR="002F6158">
        <w:rPr>
          <w:bCs/>
          <w:color w:val="000000"/>
          <w:sz w:val="28"/>
          <w:szCs w:val="28"/>
        </w:rPr>
        <w:t xml:space="preserve"> trường</w:t>
      </w:r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trong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việc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thực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hiện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chức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năng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nhiệm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vụ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của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Bộ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Kế</w:t>
      </w:r>
      <w:proofErr w:type="spellEnd"/>
      <w:r w:rsidR="002F6158">
        <w:rPr>
          <w:bCs/>
          <w:color w:val="000000"/>
          <w:sz w:val="28"/>
          <w:szCs w:val="28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hoạch</w:t>
      </w:r>
      <w:proofErr w:type="spellEnd"/>
      <w:r w:rsidR="002F6158">
        <w:rPr>
          <w:bCs/>
          <w:color w:val="000000"/>
          <w:sz w:val="28"/>
          <w:szCs w:val="28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và</w:t>
      </w:r>
      <w:proofErr w:type="spellEnd"/>
      <w:r w:rsidR="002F6158">
        <w:rPr>
          <w:bCs/>
          <w:color w:val="000000"/>
          <w:sz w:val="28"/>
          <w:szCs w:val="28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Đầu</w:t>
      </w:r>
      <w:proofErr w:type="spellEnd"/>
      <w:r w:rsidR="002F6158">
        <w:rPr>
          <w:bCs/>
          <w:color w:val="000000"/>
          <w:sz w:val="28"/>
          <w:szCs w:val="28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tư</w:t>
      </w:r>
      <w:proofErr w:type="spellEnd"/>
      <w:r w:rsidRPr="00E871EE">
        <w:rPr>
          <w:bCs/>
          <w:color w:val="000000"/>
          <w:sz w:val="28"/>
          <w:szCs w:val="28"/>
        </w:rPr>
        <w:t xml:space="preserve">, </w:t>
      </w:r>
      <w:proofErr w:type="spellStart"/>
      <w:r w:rsidRPr="00E871EE">
        <w:rPr>
          <w:bCs/>
          <w:color w:val="000000"/>
          <w:sz w:val="28"/>
          <w:szCs w:val="28"/>
        </w:rPr>
        <w:t>đề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xuất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các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giải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pháp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gỡ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bỏ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các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rào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cản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và</w:t>
      </w:r>
      <w:proofErr w:type="spellEnd"/>
      <w:r w:rsidRPr="00E871EE">
        <w:rPr>
          <w:bCs/>
          <w:color w:val="000000"/>
          <w:sz w:val="28"/>
          <w:szCs w:val="28"/>
        </w:rPr>
        <w:t>/</w:t>
      </w:r>
      <w:proofErr w:type="spellStart"/>
      <w:r w:rsidRPr="00E871EE">
        <w:rPr>
          <w:bCs/>
          <w:color w:val="000000"/>
          <w:sz w:val="28"/>
          <w:szCs w:val="28"/>
        </w:rPr>
        <w:t>hoặc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thúc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đẩy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những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điểm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thuận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lợi</w:t>
      </w:r>
      <w:proofErr w:type="spellEnd"/>
      <w:r w:rsidRPr="00E871EE">
        <w:rPr>
          <w:bCs/>
          <w:color w:val="000000"/>
          <w:sz w:val="28"/>
          <w:szCs w:val="28"/>
        </w:rPr>
        <w:t xml:space="preserve"> (</w:t>
      </w:r>
      <w:proofErr w:type="spellStart"/>
      <w:r w:rsidRPr="00E871EE">
        <w:rPr>
          <w:bCs/>
          <w:color w:val="000000"/>
          <w:sz w:val="28"/>
          <w:szCs w:val="28"/>
        </w:rPr>
        <w:t>trong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quá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trình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thực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hiện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Luật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Đầu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tư</w:t>
      </w:r>
      <w:proofErr w:type="spellEnd"/>
      <w:r w:rsidRPr="00E871EE">
        <w:rPr>
          <w:bCs/>
          <w:color w:val="000000"/>
          <w:sz w:val="28"/>
          <w:szCs w:val="28"/>
        </w:rPr>
        <w:t xml:space="preserve">, </w:t>
      </w:r>
      <w:proofErr w:type="spellStart"/>
      <w:r w:rsidRPr="00E871EE">
        <w:rPr>
          <w:bCs/>
          <w:color w:val="000000"/>
          <w:sz w:val="28"/>
          <w:szCs w:val="28"/>
        </w:rPr>
        <w:t>Luật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Đầu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tư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công</w:t>
      </w:r>
      <w:proofErr w:type="spellEnd"/>
      <w:r w:rsidRPr="00E871EE">
        <w:rPr>
          <w:bCs/>
          <w:color w:val="000000"/>
          <w:sz w:val="28"/>
          <w:szCs w:val="28"/>
        </w:rPr>
        <w:t xml:space="preserve">, </w:t>
      </w:r>
      <w:proofErr w:type="spellStart"/>
      <w:r w:rsidRPr="00E871EE">
        <w:rPr>
          <w:bCs/>
          <w:color w:val="000000"/>
          <w:sz w:val="28"/>
          <w:szCs w:val="28"/>
        </w:rPr>
        <w:t>Luật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="00DB165A">
        <w:rPr>
          <w:bCs/>
          <w:color w:val="000000"/>
          <w:sz w:val="28"/>
          <w:szCs w:val="28"/>
        </w:rPr>
        <w:t>Đối</w:t>
      </w:r>
      <w:proofErr w:type="spellEnd"/>
      <w:r w:rsidR="00DB165A">
        <w:rPr>
          <w:bCs/>
          <w:color w:val="000000"/>
          <w:sz w:val="28"/>
          <w:szCs w:val="28"/>
        </w:rPr>
        <w:t xml:space="preserve"> </w:t>
      </w:r>
      <w:proofErr w:type="spellStart"/>
      <w:r w:rsidR="00DB165A">
        <w:rPr>
          <w:bCs/>
          <w:color w:val="000000"/>
          <w:sz w:val="28"/>
          <w:szCs w:val="28"/>
        </w:rPr>
        <w:t>tác</w:t>
      </w:r>
      <w:proofErr w:type="spellEnd"/>
      <w:r w:rsidR="00DB165A">
        <w:rPr>
          <w:bCs/>
          <w:color w:val="000000"/>
          <w:sz w:val="28"/>
          <w:szCs w:val="28"/>
        </w:rPr>
        <w:t xml:space="preserve"> </w:t>
      </w:r>
      <w:proofErr w:type="spellStart"/>
      <w:r w:rsidR="00DB165A">
        <w:rPr>
          <w:bCs/>
          <w:color w:val="000000"/>
          <w:sz w:val="28"/>
          <w:szCs w:val="28"/>
        </w:rPr>
        <w:t>công</w:t>
      </w:r>
      <w:proofErr w:type="spellEnd"/>
      <w:r w:rsidR="00DB165A">
        <w:rPr>
          <w:bCs/>
          <w:color w:val="000000"/>
          <w:sz w:val="28"/>
          <w:szCs w:val="28"/>
        </w:rPr>
        <w:t xml:space="preserve"> </w:t>
      </w:r>
      <w:proofErr w:type="spellStart"/>
      <w:r w:rsidR="00DB165A">
        <w:rPr>
          <w:bCs/>
          <w:color w:val="000000"/>
          <w:sz w:val="28"/>
          <w:szCs w:val="28"/>
        </w:rPr>
        <w:t>tư</w:t>
      </w:r>
      <w:proofErr w:type="spellEnd"/>
      <w:r w:rsidR="00DB165A">
        <w:rPr>
          <w:bCs/>
          <w:color w:val="000000"/>
          <w:sz w:val="28"/>
          <w:szCs w:val="28"/>
        </w:rPr>
        <w:t xml:space="preserve"> PPP</w:t>
      </w:r>
      <w:r w:rsidRPr="00E871EE">
        <w:rPr>
          <w:bCs/>
          <w:color w:val="000000"/>
          <w:sz w:val="28"/>
          <w:szCs w:val="28"/>
        </w:rPr>
        <w:t xml:space="preserve">, </w:t>
      </w:r>
      <w:proofErr w:type="spellStart"/>
      <w:r w:rsidRPr="00E871EE">
        <w:rPr>
          <w:bCs/>
          <w:color w:val="000000"/>
          <w:sz w:val="28"/>
          <w:szCs w:val="28"/>
        </w:rPr>
        <w:t>Luật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r w:rsidR="00DB165A">
        <w:rPr>
          <w:bCs/>
          <w:color w:val="000000"/>
          <w:sz w:val="28"/>
          <w:szCs w:val="28"/>
        </w:rPr>
        <w:t xml:space="preserve">Quy </w:t>
      </w:r>
      <w:proofErr w:type="spellStart"/>
      <w:r w:rsidR="00DB165A">
        <w:rPr>
          <w:bCs/>
          <w:color w:val="000000"/>
          <w:sz w:val="28"/>
          <w:szCs w:val="28"/>
        </w:rPr>
        <w:t>hoạch</w:t>
      </w:r>
      <w:proofErr w:type="spellEnd"/>
      <w:r w:rsidRPr="00E871EE">
        <w:rPr>
          <w:bCs/>
          <w:color w:val="000000"/>
          <w:sz w:val="28"/>
          <w:szCs w:val="28"/>
        </w:rPr>
        <w:t xml:space="preserve">, </w:t>
      </w:r>
      <w:proofErr w:type="spellStart"/>
      <w:r w:rsidRPr="00E871EE">
        <w:rPr>
          <w:bCs/>
          <w:color w:val="000000"/>
          <w:sz w:val="28"/>
          <w:szCs w:val="28"/>
        </w:rPr>
        <w:t>Luật</w:t>
      </w:r>
      <w:proofErr w:type="spellEnd"/>
      <w:r w:rsidRPr="00E871EE">
        <w:rPr>
          <w:bCs/>
          <w:color w:val="000000"/>
          <w:sz w:val="28"/>
          <w:szCs w:val="28"/>
        </w:rPr>
        <w:t xml:space="preserve"> Doanh </w:t>
      </w:r>
      <w:proofErr w:type="spellStart"/>
      <w:r w:rsidRPr="00E871EE">
        <w:rPr>
          <w:bCs/>
          <w:color w:val="000000"/>
          <w:sz w:val="28"/>
          <w:szCs w:val="28"/>
        </w:rPr>
        <w:t>nghiệp</w:t>
      </w:r>
      <w:proofErr w:type="spellEnd"/>
      <w:r w:rsidRPr="00E871EE">
        <w:rPr>
          <w:bCs/>
          <w:color w:val="000000"/>
          <w:sz w:val="28"/>
          <w:szCs w:val="28"/>
        </w:rPr>
        <w:t>, ....);</w:t>
      </w:r>
    </w:p>
    <w:p w14:paraId="43CFFC50" w14:textId="64FCB598" w:rsidR="001E4F5D" w:rsidRPr="00E871EE" w:rsidRDefault="001E4F5D" w:rsidP="007A522C">
      <w:pPr>
        <w:numPr>
          <w:ilvl w:val="0"/>
          <w:numId w:val="24"/>
        </w:numPr>
        <w:tabs>
          <w:tab w:val="left" w:pos="1080"/>
        </w:tabs>
        <w:spacing w:before="120" w:after="120" w:line="288" w:lineRule="auto"/>
        <w:ind w:left="0" w:firstLine="720"/>
        <w:jc w:val="both"/>
        <w:rPr>
          <w:bCs/>
          <w:color w:val="000000"/>
          <w:sz w:val="28"/>
          <w:szCs w:val="28"/>
        </w:rPr>
      </w:pPr>
      <w:proofErr w:type="spellStart"/>
      <w:r w:rsidRPr="00E871EE">
        <w:rPr>
          <w:bCs/>
          <w:color w:val="000000"/>
          <w:sz w:val="28"/>
          <w:szCs w:val="28"/>
        </w:rPr>
        <w:t>Rà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soát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các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công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cụ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về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thể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chế</w:t>
      </w:r>
      <w:proofErr w:type="spellEnd"/>
      <w:r w:rsidRPr="00E871EE">
        <w:rPr>
          <w:bCs/>
          <w:color w:val="000000"/>
          <w:sz w:val="28"/>
          <w:szCs w:val="28"/>
        </w:rPr>
        <w:t xml:space="preserve">, </w:t>
      </w:r>
      <w:proofErr w:type="spellStart"/>
      <w:r w:rsidRPr="00E871EE">
        <w:rPr>
          <w:bCs/>
          <w:color w:val="000000"/>
          <w:sz w:val="28"/>
          <w:szCs w:val="28"/>
        </w:rPr>
        <w:t>kinh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tế</w:t>
      </w:r>
      <w:proofErr w:type="spellEnd"/>
      <w:r w:rsidRPr="00E871EE">
        <w:rPr>
          <w:bCs/>
          <w:color w:val="000000"/>
          <w:sz w:val="28"/>
          <w:szCs w:val="28"/>
        </w:rPr>
        <w:t>,</w:t>
      </w:r>
      <w:r w:rsidR="007A522C" w:rsidRPr="00E871EE">
        <w:rPr>
          <w:bCs/>
          <w:color w:val="000000"/>
          <w:sz w:val="28"/>
          <w:szCs w:val="28"/>
        </w:rPr>
        <w:t xml:space="preserve"> </w:t>
      </w:r>
      <w:r w:rsidRPr="00E871EE">
        <w:rPr>
          <w:bCs/>
          <w:color w:val="000000"/>
          <w:sz w:val="28"/>
          <w:szCs w:val="28"/>
        </w:rPr>
        <w:t xml:space="preserve">... </w:t>
      </w:r>
      <w:proofErr w:type="spellStart"/>
      <w:r w:rsidRPr="00E871EE">
        <w:rPr>
          <w:bCs/>
          <w:color w:val="000000"/>
          <w:sz w:val="28"/>
          <w:szCs w:val="28"/>
        </w:rPr>
        <w:t>trong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việc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xây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dựng</w:t>
      </w:r>
      <w:proofErr w:type="spellEnd"/>
      <w:r w:rsidRPr="00E871EE">
        <w:rPr>
          <w:bCs/>
          <w:color w:val="000000"/>
          <w:sz w:val="28"/>
          <w:szCs w:val="28"/>
        </w:rPr>
        <w:t xml:space="preserve">, </w:t>
      </w:r>
      <w:proofErr w:type="spellStart"/>
      <w:r w:rsidRPr="00E871EE">
        <w:rPr>
          <w:bCs/>
          <w:color w:val="000000"/>
          <w:sz w:val="28"/>
          <w:szCs w:val="28"/>
        </w:rPr>
        <w:t>phê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duyệt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và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thực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hiện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các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dự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án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liên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ngành</w:t>
      </w:r>
      <w:proofErr w:type="spellEnd"/>
      <w:r w:rsidRPr="00E871EE">
        <w:rPr>
          <w:bCs/>
          <w:color w:val="000000"/>
          <w:sz w:val="28"/>
          <w:szCs w:val="28"/>
        </w:rPr>
        <w:t xml:space="preserve">, </w:t>
      </w:r>
      <w:proofErr w:type="spellStart"/>
      <w:r w:rsidRPr="00E871EE">
        <w:rPr>
          <w:bCs/>
          <w:color w:val="000000"/>
          <w:sz w:val="28"/>
          <w:szCs w:val="28"/>
        </w:rPr>
        <w:t>liên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vùng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Pr="00E871EE">
        <w:rPr>
          <w:bCs/>
          <w:color w:val="000000"/>
          <w:sz w:val="28"/>
          <w:szCs w:val="28"/>
        </w:rPr>
        <w:t>về</w:t>
      </w:r>
      <w:proofErr w:type="spellEnd"/>
      <w:r w:rsidRPr="00E871EE">
        <w:rPr>
          <w:bCs/>
          <w:color w:val="000000"/>
          <w:sz w:val="28"/>
          <w:szCs w:val="28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bảo</w:t>
      </w:r>
      <w:proofErr w:type="spellEnd"/>
      <w:r w:rsidR="002F6158">
        <w:rPr>
          <w:bCs/>
          <w:color w:val="000000"/>
          <w:sz w:val="28"/>
          <w:szCs w:val="28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vệ</w:t>
      </w:r>
      <w:proofErr w:type="spellEnd"/>
      <w:r w:rsidR="002F6158">
        <w:rPr>
          <w:bCs/>
          <w:color w:val="000000"/>
          <w:sz w:val="28"/>
          <w:szCs w:val="28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môi</w:t>
      </w:r>
      <w:proofErr w:type="spellEnd"/>
      <w:r w:rsidR="002F6158">
        <w:rPr>
          <w:bCs/>
          <w:color w:val="000000"/>
          <w:sz w:val="28"/>
          <w:szCs w:val="28"/>
        </w:rPr>
        <w:t xml:space="preserve"> trường</w:t>
      </w:r>
      <w:r w:rsidRPr="00E871EE">
        <w:rPr>
          <w:bCs/>
          <w:color w:val="000000"/>
          <w:sz w:val="28"/>
          <w:szCs w:val="28"/>
        </w:rPr>
        <w:t>;</w:t>
      </w:r>
    </w:p>
    <w:p w14:paraId="32D0A8B7" w14:textId="77777777" w:rsidR="001E4F5D" w:rsidRPr="00E871EE" w:rsidRDefault="001E4F5D" w:rsidP="007A522C">
      <w:pPr>
        <w:numPr>
          <w:ilvl w:val="0"/>
          <w:numId w:val="24"/>
        </w:numPr>
        <w:tabs>
          <w:tab w:val="left" w:pos="1080"/>
        </w:tabs>
        <w:spacing w:before="120" w:after="120" w:line="288" w:lineRule="auto"/>
        <w:ind w:left="0" w:firstLine="720"/>
        <w:jc w:val="both"/>
        <w:rPr>
          <w:bCs/>
          <w:color w:val="000000"/>
          <w:sz w:val="28"/>
          <w:szCs w:val="28"/>
        </w:rPr>
      </w:pPr>
      <w:r w:rsidRPr="00E871EE">
        <w:rPr>
          <w:color w:val="001A33"/>
          <w:sz w:val="28"/>
          <w:szCs w:val="28"/>
          <w:shd w:val="clear" w:color="auto" w:fill="FFFFFF"/>
        </w:rPr>
        <w:t xml:space="preserve">Các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vấn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đề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về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huy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động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nguồn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lực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(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trong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và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ngoài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nước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các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thành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phần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kinh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tế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các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điều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kiện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cơ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chế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thể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chế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>,</w:t>
      </w:r>
      <w:r w:rsidR="007A522C"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r w:rsidRPr="00E871EE">
        <w:rPr>
          <w:color w:val="001A33"/>
          <w:sz w:val="28"/>
          <w:szCs w:val="28"/>
          <w:shd w:val="clear" w:color="auto" w:fill="FFFFFF"/>
        </w:rPr>
        <w:t>...);</w:t>
      </w:r>
    </w:p>
    <w:p w14:paraId="5024B81A" w14:textId="6EDB10EC" w:rsidR="001E4F5D" w:rsidRPr="00E871EE" w:rsidRDefault="001E4F5D" w:rsidP="007A522C">
      <w:pPr>
        <w:numPr>
          <w:ilvl w:val="0"/>
          <w:numId w:val="24"/>
        </w:numPr>
        <w:tabs>
          <w:tab w:val="left" w:pos="1080"/>
        </w:tabs>
        <w:spacing w:before="120" w:after="120" w:line="288" w:lineRule="auto"/>
        <w:ind w:left="0" w:firstLine="720"/>
        <w:jc w:val="both"/>
        <w:rPr>
          <w:bCs/>
          <w:color w:val="000000"/>
          <w:sz w:val="28"/>
          <w:szCs w:val="28"/>
        </w:rPr>
      </w:pP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Dự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báo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nhận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định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các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xu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thế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kinh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tế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hướng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tới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các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mục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tiêu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DB165A">
        <w:rPr>
          <w:color w:val="001A33"/>
          <w:sz w:val="28"/>
          <w:szCs w:val="28"/>
          <w:shd w:val="clear" w:color="auto" w:fill="FFFFFF"/>
        </w:rPr>
        <w:t>phát</w:t>
      </w:r>
      <w:proofErr w:type="spellEnd"/>
      <w:r w:rsidR="00DB165A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DB165A">
        <w:rPr>
          <w:color w:val="001A33"/>
          <w:sz w:val="28"/>
          <w:szCs w:val="28"/>
          <w:shd w:val="clear" w:color="auto" w:fill="FFFFFF"/>
        </w:rPr>
        <w:t>triển</w:t>
      </w:r>
      <w:proofErr w:type="spellEnd"/>
      <w:r w:rsidR="00DB165A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DB165A">
        <w:rPr>
          <w:color w:val="001A33"/>
          <w:sz w:val="28"/>
          <w:szCs w:val="28"/>
          <w:shd w:val="clear" w:color="auto" w:fill="FFFFFF"/>
        </w:rPr>
        <w:t>bền</w:t>
      </w:r>
      <w:proofErr w:type="spellEnd"/>
      <w:r w:rsidR="00DB165A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DB165A">
        <w:rPr>
          <w:color w:val="001A33"/>
          <w:sz w:val="28"/>
          <w:szCs w:val="28"/>
          <w:shd w:val="clear" w:color="auto" w:fill="FFFFFF"/>
        </w:rPr>
        <w:t>vững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="00DB165A">
        <w:rPr>
          <w:color w:val="001A33"/>
          <w:sz w:val="28"/>
          <w:szCs w:val="28"/>
          <w:shd w:val="clear" w:color="auto" w:fill="FFFFFF"/>
        </w:rPr>
        <w:t>tăng</w:t>
      </w:r>
      <w:proofErr w:type="spellEnd"/>
      <w:r w:rsidR="00DB165A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DB165A">
        <w:rPr>
          <w:color w:val="001A33"/>
          <w:sz w:val="28"/>
          <w:szCs w:val="28"/>
          <w:shd w:val="clear" w:color="auto" w:fill="FFFFFF"/>
        </w:rPr>
        <w:t>trưởng</w:t>
      </w:r>
      <w:proofErr w:type="spellEnd"/>
      <w:r w:rsidR="00DB165A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DB165A">
        <w:rPr>
          <w:color w:val="001A33"/>
          <w:sz w:val="28"/>
          <w:szCs w:val="28"/>
          <w:shd w:val="clear" w:color="auto" w:fill="FFFFFF"/>
        </w:rPr>
        <w:t>xanh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>,</w:t>
      </w:r>
      <w:r w:rsidR="007A522C"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r w:rsidRPr="00E871EE">
        <w:rPr>
          <w:color w:val="001A33"/>
          <w:sz w:val="28"/>
          <w:szCs w:val="28"/>
          <w:shd w:val="clear" w:color="auto" w:fill="FFFFFF"/>
        </w:rPr>
        <w:t>...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chú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trọng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tới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các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mục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tiêu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bảo</w:t>
      </w:r>
      <w:proofErr w:type="spellEnd"/>
      <w:r w:rsidR="002F6158">
        <w:rPr>
          <w:bCs/>
          <w:color w:val="000000"/>
          <w:sz w:val="28"/>
          <w:szCs w:val="28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vệ</w:t>
      </w:r>
      <w:proofErr w:type="spellEnd"/>
      <w:r w:rsidR="002F6158">
        <w:rPr>
          <w:bCs/>
          <w:color w:val="000000"/>
          <w:sz w:val="28"/>
          <w:szCs w:val="28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môi</w:t>
      </w:r>
      <w:proofErr w:type="spellEnd"/>
      <w:r w:rsidR="002F6158">
        <w:rPr>
          <w:bCs/>
          <w:color w:val="000000"/>
          <w:sz w:val="28"/>
          <w:szCs w:val="28"/>
        </w:rPr>
        <w:t xml:space="preserve"> trường</w:t>
      </w:r>
      <w:r w:rsidRPr="00E871EE">
        <w:rPr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từ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đó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đề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xuất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chính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sách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phù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hợp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chức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năng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nhiệm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vụ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của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Bộ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Kế</w:t>
      </w:r>
      <w:proofErr w:type="spellEnd"/>
      <w:r w:rsidR="002F6158">
        <w:rPr>
          <w:bCs/>
          <w:color w:val="000000"/>
          <w:sz w:val="28"/>
          <w:szCs w:val="28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hoạch</w:t>
      </w:r>
      <w:proofErr w:type="spellEnd"/>
      <w:r w:rsidR="002F6158">
        <w:rPr>
          <w:bCs/>
          <w:color w:val="000000"/>
          <w:sz w:val="28"/>
          <w:szCs w:val="28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và</w:t>
      </w:r>
      <w:proofErr w:type="spellEnd"/>
      <w:r w:rsidR="002F6158">
        <w:rPr>
          <w:bCs/>
          <w:color w:val="000000"/>
          <w:sz w:val="28"/>
          <w:szCs w:val="28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Đầu</w:t>
      </w:r>
      <w:proofErr w:type="spellEnd"/>
      <w:r w:rsidR="002F6158">
        <w:rPr>
          <w:bCs/>
          <w:color w:val="000000"/>
          <w:sz w:val="28"/>
          <w:szCs w:val="28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tư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>;</w:t>
      </w:r>
    </w:p>
    <w:p w14:paraId="55E4BED8" w14:textId="28E6D85D" w:rsidR="001E4F5D" w:rsidRPr="007A522C" w:rsidRDefault="001E4F5D" w:rsidP="007A522C">
      <w:pPr>
        <w:numPr>
          <w:ilvl w:val="0"/>
          <w:numId w:val="24"/>
        </w:numPr>
        <w:tabs>
          <w:tab w:val="left" w:pos="1080"/>
        </w:tabs>
        <w:spacing w:before="120" w:after="120" w:line="288" w:lineRule="auto"/>
        <w:ind w:left="0" w:firstLine="720"/>
        <w:jc w:val="both"/>
        <w:rPr>
          <w:bCs/>
          <w:color w:val="000000"/>
          <w:sz w:val="28"/>
          <w:szCs w:val="28"/>
        </w:rPr>
      </w:pP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Thúc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đẩy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các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hoạt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động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tuyên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truyền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về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Luật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r w:rsidR="002F6158">
        <w:rPr>
          <w:color w:val="001A33"/>
          <w:sz w:val="28"/>
          <w:szCs w:val="28"/>
          <w:shd w:val="clear" w:color="auto" w:fill="FFFFFF"/>
        </w:rPr>
        <w:t>B</w:t>
      </w:r>
      <w:r w:rsidR="002F6158">
        <w:rPr>
          <w:bCs/>
          <w:color w:val="000000"/>
          <w:sz w:val="28"/>
          <w:szCs w:val="28"/>
        </w:rPr>
        <w:t xml:space="preserve">ảo </w:t>
      </w:r>
      <w:proofErr w:type="spellStart"/>
      <w:r w:rsidR="002F6158">
        <w:rPr>
          <w:bCs/>
          <w:color w:val="000000"/>
          <w:sz w:val="28"/>
          <w:szCs w:val="28"/>
        </w:rPr>
        <w:t>vệ</w:t>
      </w:r>
      <w:proofErr w:type="spellEnd"/>
      <w:r w:rsidR="002F6158">
        <w:rPr>
          <w:bCs/>
          <w:color w:val="000000"/>
          <w:sz w:val="28"/>
          <w:szCs w:val="28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môi</w:t>
      </w:r>
      <w:proofErr w:type="spellEnd"/>
      <w:r w:rsidR="002F6158">
        <w:rPr>
          <w:bCs/>
          <w:color w:val="000000"/>
          <w:sz w:val="28"/>
          <w:szCs w:val="28"/>
        </w:rPr>
        <w:t xml:space="preserve"> trường</w:t>
      </w:r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trong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ngành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Kế</w:t>
      </w:r>
      <w:proofErr w:type="spellEnd"/>
      <w:r w:rsidR="002F6158">
        <w:rPr>
          <w:bCs/>
          <w:color w:val="000000"/>
          <w:sz w:val="28"/>
          <w:szCs w:val="28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hoạch</w:t>
      </w:r>
      <w:proofErr w:type="spellEnd"/>
      <w:r w:rsidR="002F6158">
        <w:rPr>
          <w:bCs/>
          <w:color w:val="000000"/>
          <w:sz w:val="28"/>
          <w:szCs w:val="28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và</w:t>
      </w:r>
      <w:proofErr w:type="spellEnd"/>
      <w:r w:rsidR="002F6158">
        <w:rPr>
          <w:bCs/>
          <w:color w:val="000000"/>
          <w:sz w:val="28"/>
          <w:szCs w:val="28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Đầu</w:t>
      </w:r>
      <w:proofErr w:type="spellEnd"/>
      <w:r w:rsidR="002F6158">
        <w:rPr>
          <w:bCs/>
          <w:color w:val="000000"/>
          <w:sz w:val="28"/>
          <w:szCs w:val="28"/>
        </w:rPr>
        <w:t xml:space="preserve"> </w:t>
      </w:r>
      <w:proofErr w:type="spellStart"/>
      <w:r w:rsidR="002F6158">
        <w:rPr>
          <w:bCs/>
          <w:color w:val="000000"/>
          <w:sz w:val="28"/>
          <w:szCs w:val="28"/>
        </w:rPr>
        <w:t>tư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trong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công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tác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xây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dựng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chiến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lược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="00DB165A">
        <w:rPr>
          <w:color w:val="001A33"/>
          <w:sz w:val="28"/>
          <w:szCs w:val="28"/>
          <w:shd w:val="clear" w:color="auto" w:fill="FFFFFF"/>
        </w:rPr>
        <w:t>quy</w:t>
      </w:r>
      <w:proofErr w:type="spellEnd"/>
      <w:r w:rsidR="00DB165A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DB165A">
        <w:rPr>
          <w:color w:val="001A33"/>
          <w:sz w:val="28"/>
          <w:szCs w:val="28"/>
          <w:shd w:val="clear" w:color="auto" w:fill="FFFFFF"/>
        </w:rPr>
        <w:t>hoạch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="00DB165A">
        <w:rPr>
          <w:color w:val="001A33"/>
          <w:sz w:val="28"/>
          <w:szCs w:val="28"/>
          <w:shd w:val="clear" w:color="auto" w:fill="FFFFFF"/>
        </w:rPr>
        <w:t>kế</w:t>
      </w:r>
      <w:proofErr w:type="spellEnd"/>
      <w:r w:rsidR="00DB165A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DB165A">
        <w:rPr>
          <w:color w:val="001A33"/>
          <w:sz w:val="28"/>
          <w:szCs w:val="28"/>
          <w:shd w:val="clear" w:color="auto" w:fill="FFFFFF"/>
        </w:rPr>
        <w:t>hoạch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DB165A">
        <w:rPr>
          <w:color w:val="001A33"/>
          <w:sz w:val="28"/>
          <w:szCs w:val="28"/>
          <w:shd w:val="clear" w:color="auto" w:fill="FFFFFF"/>
        </w:rPr>
        <w:t>phát</w:t>
      </w:r>
      <w:proofErr w:type="spellEnd"/>
      <w:r w:rsidR="00DB165A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DB165A">
        <w:rPr>
          <w:color w:val="001A33"/>
          <w:sz w:val="28"/>
          <w:szCs w:val="28"/>
          <w:shd w:val="clear" w:color="auto" w:fill="FFFFFF"/>
        </w:rPr>
        <w:t>triển</w:t>
      </w:r>
      <w:proofErr w:type="spellEnd"/>
      <w:r w:rsidR="00DB165A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DB165A">
        <w:rPr>
          <w:color w:val="001A33"/>
          <w:sz w:val="28"/>
          <w:szCs w:val="28"/>
          <w:shd w:val="clear" w:color="auto" w:fill="FFFFFF"/>
        </w:rPr>
        <w:t>kinh</w:t>
      </w:r>
      <w:proofErr w:type="spellEnd"/>
      <w:r w:rsidR="00DB165A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DB165A">
        <w:rPr>
          <w:color w:val="001A33"/>
          <w:sz w:val="28"/>
          <w:szCs w:val="28"/>
          <w:shd w:val="clear" w:color="auto" w:fill="FFFFFF"/>
        </w:rPr>
        <w:t>tế-xã</w:t>
      </w:r>
      <w:proofErr w:type="spellEnd"/>
      <w:r w:rsidR="00DB165A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DB165A">
        <w:rPr>
          <w:color w:val="001A33"/>
          <w:sz w:val="28"/>
          <w:szCs w:val="28"/>
          <w:shd w:val="clear" w:color="auto" w:fill="FFFFFF"/>
        </w:rPr>
        <w:t>hội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và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các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chức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năng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của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Bộ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DB165A">
        <w:rPr>
          <w:bCs/>
          <w:color w:val="000000"/>
          <w:sz w:val="28"/>
          <w:szCs w:val="28"/>
        </w:rPr>
        <w:t>Kế</w:t>
      </w:r>
      <w:proofErr w:type="spellEnd"/>
      <w:r w:rsidR="00DB165A">
        <w:rPr>
          <w:bCs/>
          <w:color w:val="000000"/>
          <w:sz w:val="28"/>
          <w:szCs w:val="28"/>
        </w:rPr>
        <w:t xml:space="preserve"> </w:t>
      </w:r>
      <w:proofErr w:type="spellStart"/>
      <w:r w:rsidR="00DB165A">
        <w:rPr>
          <w:bCs/>
          <w:color w:val="000000"/>
          <w:sz w:val="28"/>
          <w:szCs w:val="28"/>
        </w:rPr>
        <w:t>hoạch</w:t>
      </w:r>
      <w:proofErr w:type="spellEnd"/>
      <w:r w:rsidR="00DB165A">
        <w:rPr>
          <w:bCs/>
          <w:color w:val="000000"/>
          <w:sz w:val="28"/>
          <w:szCs w:val="28"/>
        </w:rPr>
        <w:t xml:space="preserve"> </w:t>
      </w:r>
      <w:proofErr w:type="spellStart"/>
      <w:r w:rsidR="00DB165A">
        <w:rPr>
          <w:bCs/>
          <w:color w:val="000000"/>
          <w:sz w:val="28"/>
          <w:szCs w:val="28"/>
        </w:rPr>
        <w:t>và</w:t>
      </w:r>
      <w:proofErr w:type="spellEnd"/>
      <w:r w:rsidR="00DB165A">
        <w:rPr>
          <w:bCs/>
          <w:color w:val="000000"/>
          <w:sz w:val="28"/>
          <w:szCs w:val="28"/>
        </w:rPr>
        <w:t xml:space="preserve"> </w:t>
      </w:r>
      <w:proofErr w:type="spellStart"/>
      <w:r w:rsidR="00DB165A">
        <w:rPr>
          <w:bCs/>
          <w:color w:val="000000"/>
          <w:sz w:val="28"/>
          <w:szCs w:val="28"/>
        </w:rPr>
        <w:t>Đầu</w:t>
      </w:r>
      <w:proofErr w:type="spellEnd"/>
      <w:r w:rsidR="00DB165A">
        <w:rPr>
          <w:bCs/>
          <w:color w:val="000000"/>
          <w:sz w:val="28"/>
          <w:szCs w:val="28"/>
        </w:rPr>
        <w:t xml:space="preserve"> </w:t>
      </w:r>
      <w:proofErr w:type="spellStart"/>
      <w:r w:rsidR="00DB165A">
        <w:rPr>
          <w:bCs/>
          <w:color w:val="000000"/>
          <w:sz w:val="28"/>
          <w:szCs w:val="28"/>
        </w:rPr>
        <w:t>tư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>,</w:t>
      </w:r>
      <w:r w:rsidR="007A522C"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r w:rsidRPr="00E871EE">
        <w:rPr>
          <w:color w:val="001A33"/>
          <w:sz w:val="28"/>
          <w:szCs w:val="28"/>
          <w:shd w:val="clear" w:color="auto" w:fill="FFFFFF"/>
        </w:rPr>
        <w:t>...</w:t>
      </w:r>
    </w:p>
    <w:p w14:paraId="5C1E727A" w14:textId="77777777" w:rsidR="007A522C" w:rsidRPr="007A522C" w:rsidRDefault="007A522C" w:rsidP="007A522C">
      <w:pPr>
        <w:numPr>
          <w:ilvl w:val="0"/>
          <w:numId w:val="24"/>
        </w:numPr>
        <w:tabs>
          <w:tab w:val="left" w:pos="1080"/>
        </w:tabs>
        <w:spacing w:before="120" w:after="120" w:line="288" w:lineRule="auto"/>
        <w:ind w:left="0" w:firstLine="720"/>
        <w:jc w:val="both"/>
        <w:rPr>
          <w:bCs/>
          <w:color w:val="000000"/>
          <w:sz w:val="28"/>
          <w:szCs w:val="28"/>
        </w:rPr>
      </w:pP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Ứng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dụng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công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nghệ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thông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tin,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chuyển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đổi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số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đổi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mới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sáng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tạo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trong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lĩnh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vực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bảo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vệ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môi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trường,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quản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lý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môi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trường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của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nhà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nước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địa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phương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và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doanh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E871EE">
        <w:rPr>
          <w:color w:val="001A33"/>
          <w:sz w:val="28"/>
          <w:szCs w:val="28"/>
          <w:shd w:val="clear" w:color="auto" w:fill="FFFFFF"/>
        </w:rPr>
        <w:t>nghiệp</w:t>
      </w:r>
      <w:proofErr w:type="spellEnd"/>
      <w:r w:rsidRPr="00E871EE">
        <w:rPr>
          <w:color w:val="001A33"/>
          <w:sz w:val="28"/>
          <w:szCs w:val="28"/>
          <w:shd w:val="clear" w:color="auto" w:fill="FFFFFF"/>
        </w:rPr>
        <w:t>.</w:t>
      </w:r>
    </w:p>
    <w:p w14:paraId="44EAFD9C" w14:textId="77777777" w:rsidR="007A522C" w:rsidRPr="001E4F5D" w:rsidRDefault="007A522C" w:rsidP="001E4F5D">
      <w:pPr>
        <w:numPr>
          <w:ilvl w:val="0"/>
          <w:numId w:val="24"/>
        </w:numPr>
        <w:spacing w:before="120" w:after="120" w:line="288" w:lineRule="auto"/>
        <w:jc w:val="both"/>
        <w:rPr>
          <w:bCs/>
          <w:color w:val="000000"/>
          <w:sz w:val="28"/>
          <w:szCs w:val="28"/>
        </w:rPr>
        <w:sectPr w:rsidR="007A522C" w:rsidRPr="001E4F5D" w:rsidSect="00410740">
          <w:headerReference w:type="default" r:id="rId8"/>
          <w:footerReference w:type="even" r:id="rId9"/>
          <w:footerReference w:type="default" r:id="rId10"/>
          <w:pgSz w:w="11907" w:h="16840" w:code="9"/>
          <w:pgMar w:top="1134" w:right="1152" w:bottom="1134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601"/>
      </w:tblGrid>
      <w:tr w:rsidR="003842DA" w:rsidRPr="004C4B85" w14:paraId="1F276D20" w14:textId="77777777" w:rsidTr="00194743">
        <w:trPr>
          <w:trHeight w:val="975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6C0F1" w14:textId="0BE1D23B" w:rsidR="003842DA" w:rsidRPr="003842DA" w:rsidRDefault="003842DA" w:rsidP="00D443DD">
            <w:pPr>
              <w:jc w:val="center"/>
              <w:rPr>
                <w:b/>
                <w:bCs/>
                <w:color w:val="000000"/>
                <w:lang w:eastAsia="vi-VN"/>
              </w:rPr>
            </w:pPr>
            <w:r w:rsidRPr="003842DA">
              <w:rPr>
                <w:b/>
                <w:bCs/>
                <w:color w:val="000000"/>
                <w:lang w:eastAsia="vi-VN"/>
              </w:rPr>
              <w:lastRenderedPageBreak/>
              <w:t xml:space="preserve">PHỤ LỤC </w:t>
            </w:r>
            <w:r w:rsidR="00744603">
              <w:rPr>
                <w:b/>
                <w:bCs/>
                <w:color w:val="000000"/>
                <w:lang w:eastAsia="vi-VN"/>
              </w:rPr>
              <w:t>1</w:t>
            </w:r>
            <w:r w:rsidRPr="003842DA">
              <w:rPr>
                <w:b/>
                <w:bCs/>
                <w:color w:val="000000"/>
                <w:lang w:eastAsia="vi-VN"/>
              </w:rPr>
              <w:t>: ĐĂNG KÝ NHIỆM VỤ BẢO VỆ MÔI TRƯỜNG NĂM 202</w:t>
            </w:r>
            <w:r w:rsidR="00D82F3E">
              <w:rPr>
                <w:b/>
                <w:bCs/>
                <w:color w:val="000000"/>
                <w:lang w:eastAsia="vi-VN"/>
              </w:rPr>
              <w:t>3</w:t>
            </w:r>
            <w:r w:rsidRPr="003842DA">
              <w:rPr>
                <w:b/>
                <w:bCs/>
                <w:color w:val="000000"/>
                <w:lang w:eastAsia="vi-VN"/>
              </w:rPr>
              <w:br/>
            </w:r>
          </w:p>
        </w:tc>
      </w:tr>
    </w:tbl>
    <w:p w14:paraId="4B94D5A5" w14:textId="77777777" w:rsidR="003842DA" w:rsidRPr="004C4B85" w:rsidRDefault="003842DA" w:rsidP="003842DA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5"/>
        <w:gridCol w:w="2708"/>
        <w:gridCol w:w="1495"/>
        <w:gridCol w:w="1160"/>
        <w:gridCol w:w="1172"/>
        <w:gridCol w:w="1122"/>
        <w:gridCol w:w="1013"/>
        <w:gridCol w:w="840"/>
        <w:gridCol w:w="840"/>
        <w:gridCol w:w="720"/>
        <w:gridCol w:w="120"/>
        <w:gridCol w:w="764"/>
        <w:gridCol w:w="805"/>
        <w:gridCol w:w="1231"/>
      </w:tblGrid>
      <w:tr w:rsidR="007476E2" w:rsidRPr="00D443DD" w14:paraId="6C7361F5" w14:textId="77777777" w:rsidTr="007476E2">
        <w:trPr>
          <w:trHeight w:val="63"/>
          <w:tblHeader/>
        </w:trPr>
        <w:tc>
          <w:tcPr>
            <w:tcW w:w="6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DEEC669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270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656B9AB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5FB0818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49F31CB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3128261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2486C05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101652C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B99056E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299C43A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461D779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2920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5D979AC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  <w:proofErr w:type="spellStart"/>
            <w:r w:rsidRPr="00D443DD">
              <w:rPr>
                <w:i/>
                <w:iCs/>
                <w:color w:val="000000"/>
                <w:lang w:eastAsia="vi-VN"/>
              </w:rPr>
              <w:t>Đơn</w:t>
            </w:r>
            <w:proofErr w:type="spellEnd"/>
            <w:r w:rsidRPr="00D443DD">
              <w:rPr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i/>
                <w:iCs/>
                <w:color w:val="000000"/>
                <w:lang w:eastAsia="vi-VN"/>
              </w:rPr>
              <w:t>vị</w:t>
            </w:r>
            <w:proofErr w:type="spellEnd"/>
            <w:r w:rsidRPr="00D443DD">
              <w:rPr>
                <w:i/>
                <w:iCs/>
                <w:color w:val="000000"/>
                <w:lang w:eastAsia="vi-VN"/>
              </w:rPr>
              <w:t xml:space="preserve">: </w:t>
            </w:r>
            <w:proofErr w:type="spellStart"/>
            <w:r w:rsidRPr="00D443DD">
              <w:rPr>
                <w:i/>
                <w:iCs/>
                <w:color w:val="000000"/>
                <w:lang w:eastAsia="vi-VN"/>
              </w:rPr>
              <w:t>triệu</w:t>
            </w:r>
            <w:proofErr w:type="spellEnd"/>
            <w:r w:rsidRPr="00D443DD">
              <w:rPr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i/>
                <w:iCs/>
                <w:color w:val="000000"/>
                <w:lang w:eastAsia="vi-VN"/>
              </w:rPr>
              <w:t>đồng</w:t>
            </w:r>
            <w:proofErr w:type="spellEnd"/>
          </w:p>
        </w:tc>
      </w:tr>
      <w:tr w:rsidR="007476E2" w:rsidRPr="00D443DD" w14:paraId="1D755769" w14:textId="77777777" w:rsidTr="007476E2">
        <w:trPr>
          <w:trHeight w:val="945"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2223C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  <w:r w:rsidRPr="00D443DD">
              <w:rPr>
                <w:b/>
                <w:bCs/>
                <w:color w:val="000000"/>
                <w:lang w:eastAsia="vi-VN"/>
              </w:rPr>
              <w:t>TT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02F8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Tên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nhiệm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vụ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>/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dự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án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F158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Cơ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sở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pháp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lý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CA34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Mục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tiêu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4F6C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Nội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dung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thực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hiện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43B7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Dự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kiến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sản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phẩm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372F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Cơ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quan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thực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hiện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(SĐT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liên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hệ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của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chủ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nhiệm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/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đầu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mối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nhiệm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vụ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59669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Thời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gian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thực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hiện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0E2F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  <w:r w:rsidRPr="00D443DD">
              <w:rPr>
                <w:b/>
                <w:bCs/>
                <w:color w:val="000000"/>
                <w:lang w:eastAsia="vi-VN"/>
              </w:rPr>
              <w:t xml:space="preserve">Tổng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kinh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phí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FCE8" w14:textId="2814CE6B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  <w:r w:rsidRPr="00D443DD">
              <w:rPr>
                <w:b/>
                <w:bCs/>
                <w:color w:val="000000"/>
                <w:lang w:eastAsia="vi-VN"/>
              </w:rPr>
              <w:t xml:space="preserve">Kinh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phí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năm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202</w:t>
            </w:r>
            <w:r>
              <w:rPr>
                <w:b/>
                <w:bCs/>
                <w:color w:val="000000"/>
                <w:lang w:eastAsia="vi-V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C07E" w14:textId="4222AC5F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  <w:r w:rsidRPr="00D443DD">
              <w:rPr>
                <w:b/>
                <w:bCs/>
                <w:color w:val="000000"/>
                <w:lang w:eastAsia="vi-VN"/>
              </w:rPr>
              <w:t xml:space="preserve">Kinh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phí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dự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kiến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năm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202</w:t>
            </w:r>
            <w:r>
              <w:rPr>
                <w:b/>
                <w:bCs/>
                <w:color w:val="000000"/>
                <w:lang w:eastAsia="vi-VN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404F6" w14:textId="51DACA58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  <w:r w:rsidRPr="00D443DD">
              <w:rPr>
                <w:b/>
                <w:bCs/>
                <w:color w:val="000000"/>
                <w:lang w:eastAsia="vi-VN"/>
              </w:rPr>
              <w:t xml:space="preserve">Kinh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phí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dự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kiến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năm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202</w:t>
            </w:r>
            <w:r>
              <w:rPr>
                <w:b/>
                <w:bCs/>
                <w:color w:val="000000"/>
                <w:lang w:eastAsia="vi-VN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D288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Ghi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chú</w:t>
            </w:r>
            <w:proofErr w:type="spellEnd"/>
          </w:p>
        </w:tc>
      </w:tr>
      <w:tr w:rsidR="007476E2" w:rsidRPr="00D443DD" w14:paraId="67F8EC21" w14:textId="77777777" w:rsidTr="007476E2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6D17B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  <w:r w:rsidRPr="00D443DD">
              <w:rPr>
                <w:b/>
                <w:bCs/>
                <w:color w:val="000000"/>
                <w:lang w:eastAsia="vi-VN"/>
              </w:rPr>
              <w:t>A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836BA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Nhiệm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vụ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chuyên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môn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BEAA2" w14:textId="77777777" w:rsidR="00117E04" w:rsidRPr="00D443DD" w:rsidRDefault="00117E04" w:rsidP="00B47444">
            <w:pPr>
              <w:rPr>
                <w:b/>
                <w:bCs/>
                <w:lang w:eastAsia="vi-VN"/>
              </w:rPr>
            </w:pPr>
            <w:r w:rsidRPr="00D443DD">
              <w:rPr>
                <w:b/>
                <w:bCs/>
                <w:lang w:eastAsia="vi-VN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4A9CD" w14:textId="77777777" w:rsidR="00117E04" w:rsidRPr="00D443DD" w:rsidRDefault="00117E04" w:rsidP="00B47444">
            <w:pPr>
              <w:rPr>
                <w:b/>
                <w:bCs/>
                <w:lang w:eastAsia="vi-VN"/>
              </w:rPr>
            </w:pPr>
            <w:r w:rsidRPr="00D443DD">
              <w:rPr>
                <w:b/>
                <w:bCs/>
                <w:lang w:eastAsia="vi-VN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584BE" w14:textId="77777777" w:rsidR="00117E04" w:rsidRPr="00D443DD" w:rsidRDefault="00117E04" w:rsidP="00B47444">
            <w:pPr>
              <w:rPr>
                <w:b/>
                <w:bCs/>
                <w:lang w:eastAsia="vi-VN"/>
              </w:rPr>
            </w:pPr>
            <w:r w:rsidRPr="00D443DD">
              <w:rPr>
                <w:b/>
                <w:bCs/>
                <w:lang w:eastAsia="vi-VN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F38FC" w14:textId="77777777" w:rsidR="00117E04" w:rsidRPr="00D443DD" w:rsidRDefault="00117E04" w:rsidP="00B47444">
            <w:pPr>
              <w:rPr>
                <w:b/>
                <w:bCs/>
                <w:lang w:eastAsia="vi-VN"/>
              </w:rPr>
            </w:pPr>
            <w:r w:rsidRPr="00D443DD">
              <w:rPr>
                <w:b/>
                <w:bCs/>
                <w:lang w:eastAsia="vi-VN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A318D" w14:textId="77777777" w:rsidR="00117E04" w:rsidRPr="00D443DD" w:rsidRDefault="00117E04" w:rsidP="00B47444">
            <w:pPr>
              <w:rPr>
                <w:b/>
                <w:bCs/>
                <w:lang w:eastAsia="vi-VN"/>
              </w:rPr>
            </w:pPr>
            <w:r w:rsidRPr="00D443DD">
              <w:rPr>
                <w:b/>
                <w:bCs/>
                <w:lang w:eastAsia="vi-VN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12BE8" w14:textId="77777777" w:rsidR="00117E04" w:rsidRPr="00D443DD" w:rsidRDefault="00117E04" w:rsidP="00B47444">
            <w:pPr>
              <w:rPr>
                <w:b/>
                <w:bCs/>
                <w:lang w:eastAsia="vi-VN"/>
              </w:rPr>
            </w:pPr>
            <w:r w:rsidRPr="00D443DD">
              <w:rPr>
                <w:b/>
                <w:bCs/>
                <w:lang w:eastAsia="vi-VN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2D8B6" w14:textId="77777777" w:rsidR="00117E04" w:rsidRPr="00D443DD" w:rsidRDefault="00117E04" w:rsidP="00B47444">
            <w:pPr>
              <w:rPr>
                <w:b/>
                <w:bCs/>
                <w:lang w:eastAsia="vi-V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39945" w14:textId="77777777" w:rsidR="00117E04" w:rsidRPr="00D443DD" w:rsidRDefault="00117E04" w:rsidP="00B47444">
            <w:pPr>
              <w:rPr>
                <w:b/>
                <w:bCs/>
                <w:lang w:eastAsia="vi-V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2CB0E" w14:textId="77777777" w:rsidR="00117E04" w:rsidRPr="00D443DD" w:rsidRDefault="00117E04" w:rsidP="00B47444">
            <w:pPr>
              <w:rPr>
                <w:b/>
                <w:bCs/>
                <w:lang w:eastAsia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E0A41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0637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  <w:r w:rsidRPr="00D443DD">
              <w:rPr>
                <w:b/>
                <w:bCs/>
                <w:color w:val="000000"/>
                <w:lang w:eastAsia="vi-VN"/>
              </w:rPr>
              <w:t> </w:t>
            </w:r>
          </w:p>
        </w:tc>
      </w:tr>
      <w:tr w:rsidR="007476E2" w:rsidRPr="00D443DD" w14:paraId="6F170D39" w14:textId="77777777" w:rsidTr="007476E2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841BE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  <w:r w:rsidRPr="00D443DD">
              <w:rPr>
                <w:i/>
                <w:iCs/>
                <w:color w:val="000000"/>
                <w:lang w:eastAsia="vi-VN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EE3F7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  <w:proofErr w:type="spellStart"/>
            <w:r w:rsidRPr="00D443DD">
              <w:rPr>
                <w:i/>
                <w:iCs/>
                <w:color w:val="000000"/>
                <w:lang w:eastAsia="vi-VN"/>
              </w:rPr>
              <w:t>Nhiệm</w:t>
            </w:r>
            <w:proofErr w:type="spellEnd"/>
            <w:r w:rsidRPr="00D443DD">
              <w:rPr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i/>
                <w:iCs/>
                <w:color w:val="000000"/>
                <w:lang w:eastAsia="vi-VN"/>
              </w:rPr>
              <w:t>vụ</w:t>
            </w:r>
            <w:proofErr w:type="spellEnd"/>
            <w:r w:rsidRPr="00D443DD">
              <w:rPr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i/>
                <w:iCs/>
                <w:color w:val="000000"/>
                <w:lang w:eastAsia="vi-VN"/>
              </w:rPr>
              <w:t>chuyển</w:t>
            </w:r>
            <w:proofErr w:type="spellEnd"/>
            <w:r w:rsidRPr="00D443DD">
              <w:rPr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i/>
                <w:iCs/>
                <w:color w:val="000000"/>
                <w:lang w:eastAsia="vi-VN"/>
              </w:rPr>
              <w:t>tiếp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4170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  <w:r w:rsidRPr="00D443DD">
              <w:rPr>
                <w:i/>
                <w:iCs/>
                <w:color w:val="000000"/>
                <w:lang w:eastAsia="vi-VN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484D5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  <w:r w:rsidRPr="00D443DD">
              <w:rPr>
                <w:i/>
                <w:iCs/>
                <w:color w:val="000000"/>
                <w:lang w:eastAsia="vi-VN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56C0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  <w:r w:rsidRPr="00D443DD">
              <w:rPr>
                <w:i/>
                <w:iCs/>
                <w:color w:val="000000"/>
                <w:lang w:eastAsia="vi-VN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C1FA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  <w:r w:rsidRPr="00D443DD">
              <w:rPr>
                <w:i/>
                <w:iCs/>
                <w:color w:val="000000"/>
                <w:lang w:eastAsia="vi-VN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996B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  <w:r w:rsidRPr="00D443DD">
              <w:rPr>
                <w:i/>
                <w:iCs/>
                <w:color w:val="000000"/>
                <w:lang w:eastAsia="vi-VN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886A4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  <w:r w:rsidRPr="00D443DD">
              <w:rPr>
                <w:i/>
                <w:iCs/>
                <w:color w:val="000000"/>
                <w:lang w:eastAsia="vi-VN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BF3C5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6DB82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CC1D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FFD37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B114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  <w:r w:rsidRPr="00D443DD">
              <w:rPr>
                <w:i/>
                <w:iCs/>
                <w:color w:val="000000"/>
                <w:lang w:eastAsia="vi-VN"/>
              </w:rPr>
              <w:t> </w:t>
            </w:r>
          </w:p>
        </w:tc>
      </w:tr>
      <w:tr w:rsidR="007476E2" w:rsidRPr="00D443DD" w14:paraId="6B699379" w14:textId="77777777" w:rsidTr="007476E2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9F23F" w14:textId="77777777" w:rsidR="00117E04" w:rsidRPr="00D443DD" w:rsidRDefault="00117E04" w:rsidP="00B47444">
            <w:pPr>
              <w:rPr>
                <w:b/>
                <w:bCs/>
                <w:i/>
                <w:iCs/>
                <w:color w:val="000000"/>
                <w:lang w:eastAsia="vi-V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2F646" w14:textId="77777777" w:rsidR="00117E04" w:rsidRPr="00D443DD" w:rsidRDefault="00117E04" w:rsidP="00B47444">
            <w:pPr>
              <w:rPr>
                <w:b/>
                <w:bCs/>
                <w:i/>
                <w:iCs/>
                <w:color w:val="000000"/>
                <w:lang w:eastAsia="vi-V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E6F91" w14:textId="77777777" w:rsidR="00117E04" w:rsidRPr="00D443DD" w:rsidRDefault="00117E04" w:rsidP="00B47444">
            <w:pPr>
              <w:rPr>
                <w:b/>
                <w:bCs/>
                <w:i/>
                <w:iCs/>
                <w:color w:val="000000"/>
                <w:lang w:eastAsia="vi-V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DCEAD" w14:textId="77777777" w:rsidR="00117E04" w:rsidRPr="00D443DD" w:rsidRDefault="00117E04" w:rsidP="00B47444">
            <w:pPr>
              <w:rPr>
                <w:b/>
                <w:bCs/>
                <w:i/>
                <w:iCs/>
                <w:color w:val="000000"/>
                <w:lang w:eastAsia="vi-V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9E253" w14:textId="77777777" w:rsidR="00117E04" w:rsidRPr="00D443DD" w:rsidRDefault="00117E04" w:rsidP="00B47444">
            <w:pPr>
              <w:rPr>
                <w:b/>
                <w:bCs/>
                <w:i/>
                <w:iCs/>
                <w:color w:val="000000"/>
                <w:lang w:eastAsia="vi-V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E523C" w14:textId="77777777" w:rsidR="00117E04" w:rsidRPr="00D443DD" w:rsidRDefault="00117E04" w:rsidP="00B47444">
            <w:pPr>
              <w:rPr>
                <w:b/>
                <w:bCs/>
                <w:i/>
                <w:iCs/>
                <w:color w:val="000000"/>
                <w:lang w:eastAsia="vi-V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56223" w14:textId="77777777" w:rsidR="00117E04" w:rsidRPr="00D443DD" w:rsidRDefault="00117E04" w:rsidP="00B47444">
            <w:pPr>
              <w:rPr>
                <w:b/>
                <w:bCs/>
                <w:i/>
                <w:iCs/>
                <w:color w:val="000000"/>
                <w:lang w:eastAsia="vi-V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47A01" w14:textId="77777777" w:rsidR="00117E04" w:rsidRPr="00D443DD" w:rsidRDefault="00117E04" w:rsidP="00B47444">
            <w:pPr>
              <w:rPr>
                <w:b/>
                <w:bCs/>
                <w:i/>
                <w:iCs/>
                <w:color w:val="000000"/>
                <w:lang w:eastAsia="vi-V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3CB0F" w14:textId="77777777" w:rsidR="00117E04" w:rsidRPr="00D443DD" w:rsidRDefault="00117E04" w:rsidP="00B47444">
            <w:pPr>
              <w:rPr>
                <w:b/>
                <w:bCs/>
                <w:i/>
                <w:iCs/>
                <w:color w:val="000000"/>
                <w:lang w:eastAsia="vi-V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7F28F" w14:textId="77777777" w:rsidR="00117E04" w:rsidRPr="00D443DD" w:rsidRDefault="00117E04" w:rsidP="00B47444">
            <w:pPr>
              <w:rPr>
                <w:b/>
                <w:bCs/>
                <w:i/>
                <w:iCs/>
                <w:color w:val="000000"/>
                <w:lang w:eastAsia="vi-V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B9E20" w14:textId="77777777" w:rsidR="00117E04" w:rsidRPr="00D443DD" w:rsidRDefault="00117E04" w:rsidP="00B47444">
            <w:pPr>
              <w:rPr>
                <w:b/>
                <w:bCs/>
                <w:i/>
                <w:iCs/>
                <w:color w:val="000000"/>
                <w:lang w:eastAsia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F9E56" w14:textId="77777777" w:rsidR="00117E04" w:rsidRPr="00D443DD" w:rsidRDefault="00117E04" w:rsidP="00B47444">
            <w:pPr>
              <w:rPr>
                <w:b/>
                <w:bCs/>
                <w:i/>
                <w:iCs/>
                <w:color w:val="000000"/>
                <w:lang w:eastAsia="vi-V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871BC" w14:textId="77777777" w:rsidR="00117E04" w:rsidRPr="00D443DD" w:rsidRDefault="00117E04" w:rsidP="00B47444">
            <w:pPr>
              <w:rPr>
                <w:b/>
                <w:bCs/>
                <w:i/>
                <w:iCs/>
                <w:color w:val="000000"/>
                <w:lang w:eastAsia="vi-VN"/>
              </w:rPr>
            </w:pPr>
          </w:p>
        </w:tc>
      </w:tr>
      <w:tr w:rsidR="007476E2" w:rsidRPr="00D443DD" w14:paraId="3095513B" w14:textId="77777777" w:rsidTr="007476E2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999B5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  <w:r w:rsidRPr="00D443DD">
              <w:rPr>
                <w:i/>
                <w:iCs/>
                <w:color w:val="000000"/>
                <w:lang w:eastAsia="vi-VN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38987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  <w:proofErr w:type="spellStart"/>
            <w:r w:rsidRPr="00D443DD">
              <w:rPr>
                <w:i/>
                <w:iCs/>
                <w:color w:val="000000"/>
                <w:lang w:eastAsia="vi-VN"/>
              </w:rPr>
              <w:t>Nhiệm</w:t>
            </w:r>
            <w:proofErr w:type="spellEnd"/>
            <w:r w:rsidRPr="00D443DD">
              <w:rPr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i/>
                <w:iCs/>
                <w:color w:val="000000"/>
                <w:lang w:eastAsia="vi-VN"/>
              </w:rPr>
              <w:t>vụ</w:t>
            </w:r>
            <w:proofErr w:type="spellEnd"/>
            <w:r w:rsidRPr="00D443DD">
              <w:rPr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i/>
                <w:iCs/>
                <w:color w:val="000000"/>
                <w:lang w:eastAsia="vi-VN"/>
              </w:rPr>
              <w:t>mở</w:t>
            </w:r>
            <w:proofErr w:type="spellEnd"/>
            <w:r w:rsidRPr="00D443DD">
              <w:rPr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i/>
                <w:iCs/>
                <w:color w:val="000000"/>
                <w:lang w:eastAsia="vi-VN"/>
              </w:rPr>
              <w:t>mới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A5D23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610EB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805D2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F29E8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B4B86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FF5F2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0AD66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226A1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D93B2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4B5B7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04FF1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</w:tr>
      <w:tr w:rsidR="007476E2" w:rsidRPr="00D443DD" w14:paraId="2DBF0D7D" w14:textId="77777777" w:rsidTr="007476E2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2F1B3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2C34E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A4E5D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19836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FEF7D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4DBDC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D0D3C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D245A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1BE67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7AA69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6D064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F1C98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72C0D" w14:textId="77777777" w:rsidR="00117E04" w:rsidRPr="00D443DD" w:rsidRDefault="00117E04" w:rsidP="00B47444">
            <w:pPr>
              <w:rPr>
                <w:i/>
                <w:iCs/>
                <w:color w:val="000000"/>
                <w:lang w:eastAsia="vi-VN"/>
              </w:rPr>
            </w:pPr>
          </w:p>
        </w:tc>
      </w:tr>
      <w:tr w:rsidR="007476E2" w:rsidRPr="00D443DD" w14:paraId="76EDFDC4" w14:textId="77777777" w:rsidTr="007476E2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D4E73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  <w:r w:rsidRPr="00D443DD">
              <w:rPr>
                <w:b/>
                <w:bCs/>
                <w:color w:val="000000"/>
                <w:lang w:eastAsia="vi-VN"/>
              </w:rPr>
              <w:t>B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DB35C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Nhiệm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vụ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thường</w:t>
            </w:r>
            <w:proofErr w:type="spellEnd"/>
            <w:r w:rsidRPr="00D443DD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D443DD">
              <w:rPr>
                <w:b/>
                <w:bCs/>
                <w:color w:val="000000"/>
                <w:lang w:eastAsia="vi-VN"/>
              </w:rPr>
              <w:t>xuyên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21919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18F9B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601FE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CABC7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8B5D1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EB4AB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9C6F4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9C3DC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3141B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B1409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C75D1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</w:tr>
      <w:tr w:rsidR="007476E2" w:rsidRPr="00D443DD" w14:paraId="664355AD" w14:textId="77777777" w:rsidTr="007476E2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65116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4E37C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B30F8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6542E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1E394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B00AE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6D796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831B3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11D2A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403A5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31CDC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398E2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87F21" w14:textId="77777777" w:rsidR="00117E04" w:rsidRPr="00D443DD" w:rsidRDefault="00117E04" w:rsidP="00B47444">
            <w:pPr>
              <w:rPr>
                <w:b/>
                <w:bCs/>
                <w:color w:val="000000"/>
                <w:lang w:eastAsia="vi-VN"/>
              </w:rPr>
            </w:pPr>
          </w:p>
        </w:tc>
      </w:tr>
    </w:tbl>
    <w:p w14:paraId="675E05EE" w14:textId="77777777" w:rsidR="003842DA" w:rsidRPr="00847874" w:rsidRDefault="003842DA" w:rsidP="003842DA">
      <w:pPr>
        <w:spacing w:before="120"/>
        <w:rPr>
          <w:b/>
          <w:sz w:val="28"/>
          <w:szCs w:val="28"/>
        </w:rPr>
        <w:sectPr w:rsidR="003842DA" w:rsidRPr="00847874" w:rsidSect="00D443DD">
          <w:pgSz w:w="16840" w:h="11907" w:orient="landscape" w:code="9"/>
          <w:pgMar w:top="851" w:right="1134" w:bottom="1134" w:left="1021" w:header="567" w:footer="454" w:gutter="0"/>
          <w:cols w:space="720"/>
          <w:titlePg/>
          <w:docGrid w:linePitch="360"/>
        </w:sectPr>
      </w:pPr>
    </w:p>
    <w:p w14:paraId="472D721C" w14:textId="77777777" w:rsidR="003842DA" w:rsidRPr="000C354A" w:rsidRDefault="003842DA" w:rsidP="003842DA">
      <w:pPr>
        <w:spacing w:before="120"/>
        <w:jc w:val="right"/>
        <w:rPr>
          <w:b/>
          <w:sz w:val="28"/>
          <w:szCs w:val="28"/>
        </w:rPr>
      </w:pPr>
      <w:r w:rsidRPr="00B17C2E">
        <w:rPr>
          <w:b/>
          <w:sz w:val="28"/>
          <w:szCs w:val="28"/>
          <w:lang w:val="vi-VN"/>
        </w:rPr>
        <w:lastRenderedPageBreak/>
        <w:t xml:space="preserve">Phụ lục </w:t>
      </w:r>
      <w:r w:rsidR="00744603">
        <w:rPr>
          <w:b/>
          <w:sz w:val="28"/>
          <w:szCs w:val="28"/>
        </w:rPr>
        <w:t>2</w:t>
      </w:r>
    </w:p>
    <w:p w14:paraId="2FC17F8B" w14:textId="77777777" w:rsidR="003842DA" w:rsidRPr="00B17C2E" w:rsidRDefault="003842DA" w:rsidP="003842DA">
      <w:pPr>
        <w:spacing w:before="120"/>
        <w:jc w:val="center"/>
        <w:rPr>
          <w:b/>
          <w:sz w:val="28"/>
          <w:szCs w:val="28"/>
          <w:lang w:val="vi-VN"/>
        </w:rPr>
      </w:pPr>
    </w:p>
    <w:p w14:paraId="576E83F6" w14:textId="77777777" w:rsidR="003842DA" w:rsidRPr="00B17C2E" w:rsidRDefault="003842DA" w:rsidP="003842DA">
      <w:pPr>
        <w:spacing w:before="120"/>
        <w:jc w:val="center"/>
        <w:rPr>
          <w:b/>
          <w:sz w:val="28"/>
          <w:szCs w:val="28"/>
          <w:lang w:val="vi-VN"/>
        </w:rPr>
      </w:pPr>
      <w:r w:rsidRPr="00B17C2E">
        <w:rPr>
          <w:b/>
          <w:sz w:val="28"/>
          <w:szCs w:val="28"/>
          <w:lang w:val="vi-VN"/>
        </w:rPr>
        <w:t>ĐỀ CƯƠNG DỰ TOÁN NHIỆM VỤ, DỰ ÁN, ĐỀ ÁN</w:t>
      </w:r>
    </w:p>
    <w:p w14:paraId="55BA504E" w14:textId="526BDB2C" w:rsidR="003842DA" w:rsidRPr="00744603" w:rsidRDefault="003842DA" w:rsidP="003842DA">
      <w:pPr>
        <w:jc w:val="center"/>
        <w:rPr>
          <w:b/>
          <w:sz w:val="28"/>
          <w:szCs w:val="28"/>
        </w:rPr>
      </w:pPr>
      <w:r w:rsidRPr="00B17C2E">
        <w:rPr>
          <w:b/>
          <w:sz w:val="28"/>
          <w:szCs w:val="28"/>
          <w:lang w:val="vi-VN"/>
        </w:rPr>
        <w:t>BẢO VỆ MÔI TRƯỜNG NĂM 202</w:t>
      </w:r>
      <w:r w:rsidR="00117E04">
        <w:rPr>
          <w:b/>
          <w:sz w:val="28"/>
          <w:szCs w:val="28"/>
        </w:rPr>
        <w:t>3</w:t>
      </w:r>
    </w:p>
    <w:p w14:paraId="5A8A15FA" w14:textId="77777777" w:rsidR="003842DA" w:rsidRPr="00B17C2E" w:rsidRDefault="003842DA" w:rsidP="003842DA">
      <w:pPr>
        <w:jc w:val="center"/>
        <w:rPr>
          <w:b/>
          <w:sz w:val="28"/>
          <w:szCs w:val="28"/>
          <w:lang w:val="vi-VN"/>
        </w:rPr>
      </w:pPr>
      <w:r w:rsidRPr="00B17C2E">
        <w:rPr>
          <w:b/>
          <w:sz w:val="28"/>
          <w:szCs w:val="28"/>
          <w:lang w:val="vi-VN"/>
        </w:rPr>
        <w:t>TỪ NGUỒN KINH PHÍ SỰ NGHIỆP BẢO VỆ MÔI TRƯỜNG</w:t>
      </w:r>
    </w:p>
    <w:p w14:paraId="0A4F7224" w14:textId="77777777" w:rsidR="003842DA" w:rsidRPr="00B17C2E" w:rsidRDefault="003842DA" w:rsidP="003842DA">
      <w:pPr>
        <w:spacing w:before="120"/>
        <w:jc w:val="both"/>
        <w:rPr>
          <w:sz w:val="28"/>
          <w:szCs w:val="28"/>
          <w:lang w:val="vi-VN"/>
        </w:rPr>
      </w:pPr>
    </w:p>
    <w:p w14:paraId="16551358" w14:textId="77777777" w:rsidR="003842DA" w:rsidRPr="00B17C2E" w:rsidRDefault="003842DA" w:rsidP="003842DA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B17C2E">
        <w:rPr>
          <w:sz w:val="28"/>
          <w:szCs w:val="28"/>
          <w:lang w:val="vi-VN"/>
        </w:rPr>
        <w:t>1. Tên nhiệm vụ, dự án, đề án:</w:t>
      </w:r>
    </w:p>
    <w:p w14:paraId="1C3D34E1" w14:textId="77777777" w:rsidR="003842DA" w:rsidRPr="00B17C2E" w:rsidRDefault="003842DA" w:rsidP="003842DA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B17C2E">
        <w:rPr>
          <w:sz w:val="28"/>
          <w:szCs w:val="28"/>
          <w:lang w:val="vi-VN"/>
        </w:rPr>
        <w:t>2. Quản lý dự án:</w:t>
      </w:r>
    </w:p>
    <w:p w14:paraId="6D04C27E" w14:textId="77777777" w:rsidR="003842DA" w:rsidRPr="00B17C2E" w:rsidRDefault="003842DA" w:rsidP="003842DA">
      <w:pPr>
        <w:spacing w:before="120"/>
        <w:jc w:val="both"/>
        <w:rPr>
          <w:sz w:val="28"/>
          <w:szCs w:val="28"/>
          <w:lang w:val="vi-VN"/>
        </w:rPr>
      </w:pPr>
      <w:r w:rsidRPr="00B17C2E">
        <w:rPr>
          <w:sz w:val="28"/>
          <w:szCs w:val="28"/>
          <w:lang w:val="vi-VN"/>
        </w:rPr>
        <w:tab/>
      </w:r>
      <w:r w:rsidRPr="00B17C2E">
        <w:rPr>
          <w:sz w:val="28"/>
          <w:szCs w:val="28"/>
          <w:lang w:val="vi-VN"/>
        </w:rPr>
        <w:tab/>
        <w:t>- Cơ quan quản lý:</w:t>
      </w:r>
    </w:p>
    <w:p w14:paraId="72895D47" w14:textId="77777777" w:rsidR="003842DA" w:rsidRPr="00B17C2E" w:rsidRDefault="003842DA" w:rsidP="003842DA">
      <w:pPr>
        <w:spacing w:before="120"/>
        <w:jc w:val="both"/>
        <w:rPr>
          <w:sz w:val="28"/>
          <w:szCs w:val="28"/>
          <w:lang w:val="vi-VN"/>
        </w:rPr>
      </w:pPr>
      <w:r w:rsidRPr="00B17C2E">
        <w:rPr>
          <w:sz w:val="28"/>
          <w:szCs w:val="28"/>
          <w:lang w:val="vi-VN"/>
        </w:rPr>
        <w:tab/>
      </w:r>
      <w:r w:rsidRPr="00B17C2E">
        <w:rPr>
          <w:sz w:val="28"/>
          <w:szCs w:val="28"/>
          <w:lang w:val="vi-VN"/>
        </w:rPr>
        <w:tab/>
        <w:t>- Cơ quan chủ trì:</w:t>
      </w:r>
    </w:p>
    <w:p w14:paraId="100F005C" w14:textId="77777777" w:rsidR="003842DA" w:rsidRPr="00B17C2E" w:rsidRDefault="003842DA" w:rsidP="003842DA">
      <w:pPr>
        <w:spacing w:before="120"/>
        <w:jc w:val="both"/>
        <w:rPr>
          <w:sz w:val="28"/>
          <w:szCs w:val="28"/>
          <w:lang w:val="vi-VN"/>
        </w:rPr>
      </w:pPr>
      <w:r w:rsidRPr="00B17C2E">
        <w:rPr>
          <w:sz w:val="28"/>
          <w:szCs w:val="28"/>
          <w:lang w:val="vi-VN"/>
        </w:rPr>
        <w:tab/>
      </w:r>
      <w:r w:rsidRPr="00B17C2E">
        <w:rPr>
          <w:sz w:val="28"/>
          <w:szCs w:val="28"/>
          <w:lang w:val="vi-VN"/>
        </w:rPr>
        <w:tab/>
        <w:t>- Cơ quan phối hợp:</w:t>
      </w:r>
    </w:p>
    <w:p w14:paraId="7E14FD37" w14:textId="77777777" w:rsidR="003842DA" w:rsidRPr="00B17C2E" w:rsidRDefault="003842DA" w:rsidP="003842DA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B17C2E">
        <w:rPr>
          <w:sz w:val="28"/>
          <w:szCs w:val="28"/>
          <w:lang w:val="vi-VN"/>
        </w:rPr>
        <w:t>3. Thời gian thực hiện</w:t>
      </w:r>
    </w:p>
    <w:p w14:paraId="740C2E1E" w14:textId="77777777" w:rsidR="003842DA" w:rsidRPr="00B17C2E" w:rsidRDefault="003842DA" w:rsidP="003842DA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B17C2E">
        <w:rPr>
          <w:sz w:val="28"/>
          <w:szCs w:val="28"/>
          <w:lang w:val="vi-VN"/>
        </w:rPr>
        <w:t>4. Kinh phí thực hiện</w:t>
      </w:r>
    </w:p>
    <w:p w14:paraId="23AF1F08" w14:textId="77777777" w:rsidR="003842DA" w:rsidRPr="00B17C2E" w:rsidRDefault="003842DA" w:rsidP="003842DA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B17C2E">
        <w:rPr>
          <w:sz w:val="28"/>
          <w:szCs w:val="28"/>
          <w:lang w:val="vi-VN"/>
        </w:rPr>
        <w:t>5. Các căn cứ pháp lý và sự cần thiết phải thực hiện dự án</w:t>
      </w:r>
    </w:p>
    <w:p w14:paraId="745F11E1" w14:textId="77777777" w:rsidR="003842DA" w:rsidRPr="00B17C2E" w:rsidRDefault="003842DA" w:rsidP="003842DA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B17C2E">
        <w:rPr>
          <w:sz w:val="28"/>
          <w:szCs w:val="28"/>
          <w:lang w:val="vi-VN"/>
        </w:rPr>
        <w:t>6. Mục tiêu của dự án</w:t>
      </w:r>
    </w:p>
    <w:p w14:paraId="2E3ABD1E" w14:textId="77777777" w:rsidR="003842DA" w:rsidRPr="00B17C2E" w:rsidRDefault="003842DA" w:rsidP="003842DA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B17C2E">
        <w:rPr>
          <w:sz w:val="28"/>
          <w:szCs w:val="28"/>
          <w:lang w:val="vi-VN"/>
        </w:rPr>
        <w:t>7. Phạm vi, quy mô của dự án</w:t>
      </w:r>
    </w:p>
    <w:p w14:paraId="61ECB40C" w14:textId="77777777" w:rsidR="003842DA" w:rsidRPr="00B17C2E" w:rsidRDefault="003842DA" w:rsidP="003842DA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B17C2E">
        <w:rPr>
          <w:sz w:val="28"/>
          <w:szCs w:val="28"/>
          <w:lang w:val="vi-VN"/>
        </w:rPr>
        <w:t>8. Địa điểm thực hiện dự án</w:t>
      </w:r>
    </w:p>
    <w:p w14:paraId="04E4E941" w14:textId="77777777" w:rsidR="003842DA" w:rsidRPr="00B17C2E" w:rsidRDefault="003842DA" w:rsidP="003842DA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B17C2E">
        <w:rPr>
          <w:sz w:val="28"/>
          <w:szCs w:val="28"/>
          <w:lang w:val="vi-VN"/>
        </w:rPr>
        <w:t>9. Phương pháp thực hiện dự án</w:t>
      </w:r>
    </w:p>
    <w:p w14:paraId="0D04DA5F" w14:textId="77777777" w:rsidR="003842DA" w:rsidRPr="00B17C2E" w:rsidRDefault="003842DA" w:rsidP="003842DA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B17C2E">
        <w:rPr>
          <w:sz w:val="28"/>
          <w:szCs w:val="28"/>
          <w:lang w:val="vi-VN"/>
        </w:rPr>
        <w:t>10. Nội dung thực hiện dự án</w:t>
      </w:r>
    </w:p>
    <w:p w14:paraId="1D8CEA7D" w14:textId="77777777" w:rsidR="003842DA" w:rsidRPr="00B17C2E" w:rsidRDefault="003842DA" w:rsidP="003842DA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B17C2E">
        <w:rPr>
          <w:sz w:val="28"/>
          <w:szCs w:val="28"/>
          <w:lang w:val="vi-VN"/>
        </w:rPr>
        <w:t>11. Tiến độ thực hiện dự án</w:t>
      </w:r>
    </w:p>
    <w:p w14:paraId="2C2EB642" w14:textId="77777777" w:rsidR="003842DA" w:rsidRPr="00B17C2E" w:rsidRDefault="003842DA" w:rsidP="003842DA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B17C2E">
        <w:rPr>
          <w:sz w:val="28"/>
          <w:szCs w:val="28"/>
          <w:lang w:val="vi-VN"/>
        </w:rPr>
        <w:t>12. Kết quả sản phẩm, địa chỉ bàn giao sử dụng</w:t>
      </w:r>
    </w:p>
    <w:p w14:paraId="25773307" w14:textId="77777777" w:rsidR="003842DA" w:rsidRPr="00744603" w:rsidRDefault="003842DA" w:rsidP="003842DA">
      <w:pPr>
        <w:spacing w:before="120"/>
        <w:ind w:firstLine="720"/>
        <w:jc w:val="both"/>
        <w:rPr>
          <w:sz w:val="28"/>
          <w:szCs w:val="28"/>
        </w:rPr>
      </w:pPr>
      <w:r w:rsidRPr="00B17C2E">
        <w:rPr>
          <w:sz w:val="28"/>
          <w:szCs w:val="28"/>
          <w:lang w:val="vi-VN"/>
        </w:rPr>
        <w:t>13. Dự toán chi tiết kinh phí thực hiện dự án</w:t>
      </w:r>
      <w:r w:rsidR="00744603">
        <w:rPr>
          <w:sz w:val="28"/>
          <w:szCs w:val="28"/>
        </w:rPr>
        <w:t xml:space="preserve"> (file Excel)</w:t>
      </w:r>
    </w:p>
    <w:p w14:paraId="5AE48A43" w14:textId="77777777" w:rsidR="003842DA" w:rsidRPr="00B17C2E" w:rsidRDefault="003842DA" w:rsidP="003842DA">
      <w:pPr>
        <w:spacing w:before="120"/>
        <w:jc w:val="both"/>
        <w:rPr>
          <w:sz w:val="28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3842DA" w:rsidRPr="000C354A" w14:paraId="41FF4BCC" w14:textId="77777777" w:rsidTr="00D443DD">
        <w:tc>
          <w:tcPr>
            <w:tcW w:w="4644" w:type="dxa"/>
          </w:tcPr>
          <w:p w14:paraId="50F40DEB" w14:textId="77777777" w:rsidR="003842DA" w:rsidRPr="00B17C2E" w:rsidRDefault="003842DA" w:rsidP="00D443DD">
            <w:pPr>
              <w:spacing w:before="12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4644" w:type="dxa"/>
          </w:tcPr>
          <w:p w14:paraId="7C59042B" w14:textId="77777777" w:rsidR="003842DA" w:rsidRPr="00B17C2E" w:rsidRDefault="003842DA" w:rsidP="00D443DD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B17C2E">
              <w:rPr>
                <w:b/>
                <w:sz w:val="28"/>
                <w:szCs w:val="28"/>
                <w:lang w:val="vi-VN"/>
              </w:rPr>
              <w:t>Người phê duyệt</w:t>
            </w:r>
          </w:p>
          <w:p w14:paraId="75AB54D4" w14:textId="77777777" w:rsidR="003842DA" w:rsidRPr="00B17C2E" w:rsidRDefault="003842DA" w:rsidP="00D443DD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B17C2E">
              <w:rPr>
                <w:sz w:val="28"/>
                <w:szCs w:val="28"/>
                <w:lang w:val="vi-VN"/>
              </w:rPr>
              <w:t>(Ký tên, đóng dấu)</w:t>
            </w:r>
          </w:p>
        </w:tc>
      </w:tr>
    </w:tbl>
    <w:p w14:paraId="77A52294" w14:textId="77777777" w:rsidR="003842DA" w:rsidRPr="00B17C2E" w:rsidRDefault="003842DA" w:rsidP="003842DA">
      <w:pPr>
        <w:spacing w:before="120"/>
        <w:jc w:val="both"/>
        <w:rPr>
          <w:sz w:val="28"/>
          <w:szCs w:val="28"/>
          <w:lang w:val="vi-VN"/>
        </w:rPr>
      </w:pPr>
    </w:p>
    <w:p w14:paraId="007DCDA8" w14:textId="77777777" w:rsidR="003842DA" w:rsidRPr="00B17C2E" w:rsidRDefault="003842DA" w:rsidP="003842DA">
      <w:pPr>
        <w:spacing w:before="120"/>
        <w:rPr>
          <w:lang w:val="vi-VN"/>
        </w:rPr>
      </w:pPr>
    </w:p>
    <w:p w14:paraId="450EA2D7" w14:textId="77777777" w:rsidR="007D3BCB" w:rsidRDefault="007D3BCB" w:rsidP="007D3BCB">
      <w:pPr>
        <w:spacing w:before="120" w:after="120" w:line="288" w:lineRule="auto"/>
        <w:jc w:val="center"/>
        <w:rPr>
          <w:b/>
          <w:color w:val="000000"/>
          <w:sz w:val="28"/>
          <w:szCs w:val="28"/>
        </w:rPr>
      </w:pPr>
    </w:p>
    <w:sectPr w:rsidR="007D3BCB" w:rsidSect="00D443DD">
      <w:pgSz w:w="11907" w:h="16840" w:code="9"/>
      <w:pgMar w:top="1134" w:right="1134" w:bottom="1021" w:left="851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AFBA" w14:textId="77777777" w:rsidR="00E871EE" w:rsidRDefault="00E871EE">
      <w:r>
        <w:separator/>
      </w:r>
    </w:p>
  </w:endnote>
  <w:endnote w:type="continuationSeparator" w:id="0">
    <w:p w14:paraId="56EE48EE" w14:textId="77777777" w:rsidR="00E871EE" w:rsidRDefault="00E8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3F4EA7" w:rsidRDefault="003F4EA7" w:rsidP="00F05D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F023C8" w14:textId="77777777" w:rsidR="003F4EA7" w:rsidRDefault="003F4EA7" w:rsidP="00E3120F">
    <w:pPr>
      <w:pStyle w:val="Footer"/>
      <w:ind w:right="360"/>
    </w:pPr>
  </w:p>
  <w:p w14:paraId="4BDB5498" w14:textId="77777777" w:rsidR="003F4EA7" w:rsidRDefault="003F4E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DD96" w14:textId="77777777" w:rsidR="003F4EA7" w:rsidRDefault="003F4EA7" w:rsidP="00F05D0A">
    <w:pPr>
      <w:pStyle w:val="Footer"/>
      <w:framePr w:wrap="around" w:vAnchor="text" w:hAnchor="margin" w:xAlign="right" w:y="1"/>
      <w:rPr>
        <w:rStyle w:val="PageNumber"/>
      </w:rPr>
    </w:pPr>
  </w:p>
  <w:p w14:paraId="27357532" w14:textId="77777777" w:rsidR="003F4EA7" w:rsidRDefault="003F4EA7" w:rsidP="00E312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EB2C" w14:textId="77777777" w:rsidR="00E871EE" w:rsidRDefault="00E871EE">
      <w:r>
        <w:separator/>
      </w:r>
    </w:p>
  </w:footnote>
  <w:footnote w:type="continuationSeparator" w:id="0">
    <w:p w14:paraId="121FD38A" w14:textId="77777777" w:rsidR="00E871EE" w:rsidRDefault="00E87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0CC7" w14:textId="77777777" w:rsidR="003B107C" w:rsidRDefault="003B107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073C">
      <w:rPr>
        <w:noProof/>
      </w:rPr>
      <w:t>3</w:t>
    </w:r>
    <w:r>
      <w:rPr>
        <w:noProof/>
      </w:rPr>
      <w:fldChar w:fldCharType="end"/>
    </w:r>
  </w:p>
  <w:p w14:paraId="3DD355C9" w14:textId="77777777" w:rsidR="003B107C" w:rsidRDefault="003B107C">
    <w:pPr>
      <w:pStyle w:val="Header"/>
    </w:pPr>
  </w:p>
  <w:p w14:paraId="1A81F0B1" w14:textId="77777777" w:rsidR="00DD2D69" w:rsidRDefault="00DD2D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A5655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47269"/>
    <w:multiLevelType w:val="hybridMultilevel"/>
    <w:tmpl w:val="947013C8"/>
    <w:lvl w:ilvl="0" w:tplc="83BAFA5E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2" w15:restartNumberingAfterBreak="0">
    <w:nsid w:val="0DAC2E65"/>
    <w:multiLevelType w:val="multilevel"/>
    <w:tmpl w:val="695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4F81"/>
    <w:multiLevelType w:val="hybridMultilevel"/>
    <w:tmpl w:val="FB56C0BC"/>
    <w:lvl w:ilvl="0" w:tplc="A622D12A">
      <w:start w:val="1"/>
      <w:numFmt w:val="lowerRoman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5FD370C"/>
    <w:multiLevelType w:val="hybridMultilevel"/>
    <w:tmpl w:val="44E2126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5F9E"/>
    <w:multiLevelType w:val="hybridMultilevel"/>
    <w:tmpl w:val="E61AFC18"/>
    <w:lvl w:ilvl="0" w:tplc="8B4670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13722"/>
    <w:multiLevelType w:val="multilevel"/>
    <w:tmpl w:val="1F1269F2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6A3324"/>
    <w:multiLevelType w:val="hybridMultilevel"/>
    <w:tmpl w:val="BE3A6CF2"/>
    <w:lvl w:ilvl="0" w:tplc="FB2C6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E0EA4"/>
    <w:multiLevelType w:val="hybridMultilevel"/>
    <w:tmpl w:val="A7503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10176A"/>
    <w:multiLevelType w:val="hybridMultilevel"/>
    <w:tmpl w:val="7DC80400"/>
    <w:lvl w:ilvl="0" w:tplc="E8E2AB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F602E"/>
    <w:multiLevelType w:val="hybridMultilevel"/>
    <w:tmpl w:val="EC40F1AE"/>
    <w:lvl w:ilvl="0" w:tplc="E158826C">
      <w:start w:val="1"/>
      <w:numFmt w:val="bullet"/>
      <w:lvlText w:val="-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2"/>
        </w:tabs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2"/>
        </w:tabs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2"/>
        </w:tabs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2"/>
        </w:tabs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2"/>
        </w:tabs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2"/>
        </w:tabs>
        <w:ind w:left="6102" w:hanging="360"/>
      </w:pPr>
      <w:rPr>
        <w:rFonts w:ascii="Wingdings" w:hAnsi="Wingdings" w:hint="default"/>
      </w:rPr>
    </w:lvl>
  </w:abstractNum>
  <w:abstractNum w:abstractNumId="11" w15:restartNumberingAfterBreak="0">
    <w:nsid w:val="3CE14736"/>
    <w:multiLevelType w:val="hybridMultilevel"/>
    <w:tmpl w:val="8BE6980C"/>
    <w:lvl w:ilvl="0" w:tplc="9C806E78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2" w15:restartNumberingAfterBreak="0">
    <w:nsid w:val="4ADE6A24"/>
    <w:multiLevelType w:val="hybridMultilevel"/>
    <w:tmpl w:val="1F1269F2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BC3D19"/>
    <w:multiLevelType w:val="hybridMultilevel"/>
    <w:tmpl w:val="72965FE8"/>
    <w:lvl w:ilvl="0" w:tplc="8B4670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D514C7"/>
    <w:multiLevelType w:val="hybridMultilevel"/>
    <w:tmpl w:val="7A2EC462"/>
    <w:lvl w:ilvl="0" w:tplc="D10C62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15431"/>
    <w:multiLevelType w:val="hybridMultilevel"/>
    <w:tmpl w:val="E1B0C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9272D2"/>
    <w:multiLevelType w:val="singleLevel"/>
    <w:tmpl w:val="5CB29F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5217F12"/>
    <w:multiLevelType w:val="hybridMultilevel"/>
    <w:tmpl w:val="4774A40E"/>
    <w:lvl w:ilvl="0" w:tplc="6298D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020A1A"/>
    <w:multiLevelType w:val="hybridMultilevel"/>
    <w:tmpl w:val="95EAB6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EE22DE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4036E938">
      <w:numFmt w:val="bullet"/>
      <w:lvlText w:val="-"/>
      <w:lvlJc w:val="left"/>
      <w:pPr>
        <w:tabs>
          <w:tab w:val="num" w:pos="3645"/>
        </w:tabs>
        <w:ind w:left="3645" w:hanging="94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B5D22E1"/>
    <w:multiLevelType w:val="hybridMultilevel"/>
    <w:tmpl w:val="313639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CB57E9"/>
    <w:multiLevelType w:val="hybridMultilevel"/>
    <w:tmpl w:val="34DE8858"/>
    <w:lvl w:ilvl="0" w:tplc="FE9E9AF6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753A72B7"/>
    <w:multiLevelType w:val="hybridMultilevel"/>
    <w:tmpl w:val="6958E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61493"/>
    <w:multiLevelType w:val="hybridMultilevel"/>
    <w:tmpl w:val="610EC7C6"/>
    <w:lvl w:ilvl="0" w:tplc="456805F8">
      <w:start w:val="1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23" w15:restartNumberingAfterBreak="0">
    <w:nsid w:val="7D0E4C85"/>
    <w:multiLevelType w:val="hybridMultilevel"/>
    <w:tmpl w:val="284E9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1129400">
    <w:abstractNumId w:val="16"/>
  </w:num>
  <w:num w:numId="2" w16cid:durableId="907229823">
    <w:abstractNumId w:val="18"/>
  </w:num>
  <w:num w:numId="3" w16cid:durableId="1754349239">
    <w:abstractNumId w:val="3"/>
  </w:num>
  <w:num w:numId="4" w16cid:durableId="1772122406">
    <w:abstractNumId w:val="11"/>
  </w:num>
  <w:num w:numId="5" w16cid:durableId="157700634">
    <w:abstractNumId w:val="15"/>
  </w:num>
  <w:num w:numId="6" w16cid:durableId="1290011081">
    <w:abstractNumId w:val="19"/>
  </w:num>
  <w:num w:numId="7" w16cid:durableId="659500390">
    <w:abstractNumId w:val="9"/>
  </w:num>
  <w:num w:numId="8" w16cid:durableId="1869487316">
    <w:abstractNumId w:val="12"/>
  </w:num>
  <w:num w:numId="9" w16cid:durableId="257911082">
    <w:abstractNumId w:val="7"/>
  </w:num>
  <w:num w:numId="10" w16cid:durableId="335809415">
    <w:abstractNumId w:val="21"/>
  </w:num>
  <w:num w:numId="11" w16cid:durableId="1524393875">
    <w:abstractNumId w:val="8"/>
  </w:num>
  <w:num w:numId="12" w16cid:durableId="2102749152">
    <w:abstractNumId w:val="2"/>
  </w:num>
  <w:num w:numId="13" w16cid:durableId="1857843884">
    <w:abstractNumId w:val="5"/>
  </w:num>
  <w:num w:numId="14" w16cid:durableId="1299453547">
    <w:abstractNumId w:val="6"/>
  </w:num>
  <w:num w:numId="15" w16cid:durableId="1911308298">
    <w:abstractNumId w:val="13"/>
  </w:num>
  <w:num w:numId="16" w16cid:durableId="621427904">
    <w:abstractNumId w:val="1"/>
  </w:num>
  <w:num w:numId="17" w16cid:durableId="401875766">
    <w:abstractNumId w:val="10"/>
  </w:num>
  <w:num w:numId="18" w16cid:durableId="1637638839">
    <w:abstractNumId w:val="22"/>
  </w:num>
  <w:num w:numId="19" w16cid:durableId="360516095">
    <w:abstractNumId w:val="23"/>
  </w:num>
  <w:num w:numId="20" w16cid:durableId="1961497620">
    <w:abstractNumId w:val="14"/>
  </w:num>
  <w:num w:numId="21" w16cid:durableId="1573274130">
    <w:abstractNumId w:val="20"/>
  </w:num>
  <w:num w:numId="22" w16cid:durableId="1792018838">
    <w:abstractNumId w:val="17"/>
  </w:num>
  <w:num w:numId="23" w16cid:durableId="1124229574">
    <w:abstractNumId w:val="0"/>
  </w:num>
  <w:num w:numId="24" w16cid:durableId="2135125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4B"/>
    <w:rsid w:val="00003706"/>
    <w:rsid w:val="000059A3"/>
    <w:rsid w:val="000069BF"/>
    <w:rsid w:val="000138A7"/>
    <w:rsid w:val="00021FCB"/>
    <w:rsid w:val="000231A7"/>
    <w:rsid w:val="0002539F"/>
    <w:rsid w:val="00025CA2"/>
    <w:rsid w:val="0003574D"/>
    <w:rsid w:val="00036D5E"/>
    <w:rsid w:val="00041D22"/>
    <w:rsid w:val="000420B7"/>
    <w:rsid w:val="00045CDE"/>
    <w:rsid w:val="00046D00"/>
    <w:rsid w:val="00050057"/>
    <w:rsid w:val="00060D80"/>
    <w:rsid w:val="00061B08"/>
    <w:rsid w:val="00064B00"/>
    <w:rsid w:val="0007635D"/>
    <w:rsid w:val="000803D8"/>
    <w:rsid w:val="0008196E"/>
    <w:rsid w:val="000864FB"/>
    <w:rsid w:val="000909EE"/>
    <w:rsid w:val="0009167A"/>
    <w:rsid w:val="000922D9"/>
    <w:rsid w:val="0009234F"/>
    <w:rsid w:val="0009478E"/>
    <w:rsid w:val="00095C48"/>
    <w:rsid w:val="000A1482"/>
    <w:rsid w:val="000B2999"/>
    <w:rsid w:val="000C0DA5"/>
    <w:rsid w:val="000C178C"/>
    <w:rsid w:val="000D2C39"/>
    <w:rsid w:val="000D400E"/>
    <w:rsid w:val="000D5895"/>
    <w:rsid w:val="000D7818"/>
    <w:rsid w:val="000E4CD5"/>
    <w:rsid w:val="000E588D"/>
    <w:rsid w:val="000E5D72"/>
    <w:rsid w:val="000F0DBF"/>
    <w:rsid w:val="000F1721"/>
    <w:rsid w:val="000F405B"/>
    <w:rsid w:val="001018A9"/>
    <w:rsid w:val="00106752"/>
    <w:rsid w:val="001110DD"/>
    <w:rsid w:val="00112163"/>
    <w:rsid w:val="001127E4"/>
    <w:rsid w:val="00116527"/>
    <w:rsid w:val="0011676E"/>
    <w:rsid w:val="00117E04"/>
    <w:rsid w:val="00121D76"/>
    <w:rsid w:val="00121D8E"/>
    <w:rsid w:val="00122232"/>
    <w:rsid w:val="001225E2"/>
    <w:rsid w:val="00131D8E"/>
    <w:rsid w:val="00132859"/>
    <w:rsid w:val="00134D04"/>
    <w:rsid w:val="00141B07"/>
    <w:rsid w:val="00147B69"/>
    <w:rsid w:val="00160FC9"/>
    <w:rsid w:val="0016189A"/>
    <w:rsid w:val="0017332E"/>
    <w:rsid w:val="00174C6F"/>
    <w:rsid w:val="00180A0E"/>
    <w:rsid w:val="00190ABF"/>
    <w:rsid w:val="00194743"/>
    <w:rsid w:val="001974E9"/>
    <w:rsid w:val="001A251B"/>
    <w:rsid w:val="001A6B40"/>
    <w:rsid w:val="001A7163"/>
    <w:rsid w:val="001B1341"/>
    <w:rsid w:val="001B2B86"/>
    <w:rsid w:val="001B5D02"/>
    <w:rsid w:val="001C15C4"/>
    <w:rsid w:val="001C45D7"/>
    <w:rsid w:val="001C6516"/>
    <w:rsid w:val="001C6BA1"/>
    <w:rsid w:val="001D2300"/>
    <w:rsid w:val="001D76C0"/>
    <w:rsid w:val="001E1AE5"/>
    <w:rsid w:val="001E4CE3"/>
    <w:rsid w:val="001E4F5D"/>
    <w:rsid w:val="001F5800"/>
    <w:rsid w:val="001F5957"/>
    <w:rsid w:val="001F5C35"/>
    <w:rsid w:val="001F745C"/>
    <w:rsid w:val="001F7528"/>
    <w:rsid w:val="00204239"/>
    <w:rsid w:val="00204903"/>
    <w:rsid w:val="00206A3E"/>
    <w:rsid w:val="0021152F"/>
    <w:rsid w:val="00213AD8"/>
    <w:rsid w:val="00224811"/>
    <w:rsid w:val="002257D0"/>
    <w:rsid w:val="00226279"/>
    <w:rsid w:val="002321D9"/>
    <w:rsid w:val="00242103"/>
    <w:rsid w:val="00247664"/>
    <w:rsid w:val="00260D86"/>
    <w:rsid w:val="002639A9"/>
    <w:rsid w:val="002729E7"/>
    <w:rsid w:val="00273A94"/>
    <w:rsid w:val="0027463B"/>
    <w:rsid w:val="00284CC6"/>
    <w:rsid w:val="002875B0"/>
    <w:rsid w:val="0029198D"/>
    <w:rsid w:val="00295A17"/>
    <w:rsid w:val="00295DE7"/>
    <w:rsid w:val="002971BD"/>
    <w:rsid w:val="002972D1"/>
    <w:rsid w:val="002A2EC9"/>
    <w:rsid w:val="002A600F"/>
    <w:rsid w:val="002A6C5D"/>
    <w:rsid w:val="002C192D"/>
    <w:rsid w:val="002C3802"/>
    <w:rsid w:val="002D2AEF"/>
    <w:rsid w:val="002D5E54"/>
    <w:rsid w:val="002D7271"/>
    <w:rsid w:val="002F51F3"/>
    <w:rsid w:val="002F6158"/>
    <w:rsid w:val="002F6D0D"/>
    <w:rsid w:val="002F71DC"/>
    <w:rsid w:val="0030238A"/>
    <w:rsid w:val="00304AC0"/>
    <w:rsid w:val="00306702"/>
    <w:rsid w:val="0031057C"/>
    <w:rsid w:val="00320665"/>
    <w:rsid w:val="00322F3A"/>
    <w:rsid w:val="00323D22"/>
    <w:rsid w:val="00323F1A"/>
    <w:rsid w:val="00324EC0"/>
    <w:rsid w:val="003256D2"/>
    <w:rsid w:val="00325F9A"/>
    <w:rsid w:val="00331A99"/>
    <w:rsid w:val="00340B38"/>
    <w:rsid w:val="00343CA4"/>
    <w:rsid w:val="0034509F"/>
    <w:rsid w:val="00354667"/>
    <w:rsid w:val="00356EC7"/>
    <w:rsid w:val="0036368D"/>
    <w:rsid w:val="00363711"/>
    <w:rsid w:val="00363F05"/>
    <w:rsid w:val="00364621"/>
    <w:rsid w:val="00364735"/>
    <w:rsid w:val="00367540"/>
    <w:rsid w:val="00371D64"/>
    <w:rsid w:val="00377C59"/>
    <w:rsid w:val="00377C99"/>
    <w:rsid w:val="00380A8D"/>
    <w:rsid w:val="003817A8"/>
    <w:rsid w:val="003842DA"/>
    <w:rsid w:val="00391DA9"/>
    <w:rsid w:val="003954E3"/>
    <w:rsid w:val="003A031E"/>
    <w:rsid w:val="003A1FAF"/>
    <w:rsid w:val="003A409F"/>
    <w:rsid w:val="003A6915"/>
    <w:rsid w:val="003A7F92"/>
    <w:rsid w:val="003A7FA4"/>
    <w:rsid w:val="003B0297"/>
    <w:rsid w:val="003B107C"/>
    <w:rsid w:val="003B2C39"/>
    <w:rsid w:val="003B59A1"/>
    <w:rsid w:val="003C407F"/>
    <w:rsid w:val="003C665D"/>
    <w:rsid w:val="003D142A"/>
    <w:rsid w:val="003D1D36"/>
    <w:rsid w:val="003D3B2D"/>
    <w:rsid w:val="003E08D8"/>
    <w:rsid w:val="003E1DB8"/>
    <w:rsid w:val="003E5348"/>
    <w:rsid w:val="003F1706"/>
    <w:rsid w:val="003F425A"/>
    <w:rsid w:val="003F4EA7"/>
    <w:rsid w:val="003F7AD7"/>
    <w:rsid w:val="00400DFD"/>
    <w:rsid w:val="00402A78"/>
    <w:rsid w:val="00410740"/>
    <w:rsid w:val="00417BB6"/>
    <w:rsid w:val="00417F5B"/>
    <w:rsid w:val="0042279F"/>
    <w:rsid w:val="00423639"/>
    <w:rsid w:val="0042443E"/>
    <w:rsid w:val="00424DF5"/>
    <w:rsid w:val="00427F55"/>
    <w:rsid w:val="00430E17"/>
    <w:rsid w:val="00442FB7"/>
    <w:rsid w:val="00444A83"/>
    <w:rsid w:val="00453888"/>
    <w:rsid w:val="004607F5"/>
    <w:rsid w:val="00466242"/>
    <w:rsid w:val="00471F48"/>
    <w:rsid w:val="00476640"/>
    <w:rsid w:val="00481A72"/>
    <w:rsid w:val="00481C66"/>
    <w:rsid w:val="004822B8"/>
    <w:rsid w:val="004871EC"/>
    <w:rsid w:val="00490F7B"/>
    <w:rsid w:val="0049556A"/>
    <w:rsid w:val="004959BA"/>
    <w:rsid w:val="00497A1C"/>
    <w:rsid w:val="004A0A9A"/>
    <w:rsid w:val="004A1BEA"/>
    <w:rsid w:val="004A2AB6"/>
    <w:rsid w:val="004A6582"/>
    <w:rsid w:val="004B0E98"/>
    <w:rsid w:val="004B195E"/>
    <w:rsid w:val="004C14A6"/>
    <w:rsid w:val="004C48AE"/>
    <w:rsid w:val="004C4EA0"/>
    <w:rsid w:val="004D0BE0"/>
    <w:rsid w:val="004E3FCB"/>
    <w:rsid w:val="004E5BBC"/>
    <w:rsid w:val="00501392"/>
    <w:rsid w:val="00501549"/>
    <w:rsid w:val="00501C9B"/>
    <w:rsid w:val="0050570D"/>
    <w:rsid w:val="005119ED"/>
    <w:rsid w:val="00512161"/>
    <w:rsid w:val="00515D15"/>
    <w:rsid w:val="00520CD1"/>
    <w:rsid w:val="0052346D"/>
    <w:rsid w:val="00527B2E"/>
    <w:rsid w:val="00527F15"/>
    <w:rsid w:val="0053081B"/>
    <w:rsid w:val="00532591"/>
    <w:rsid w:val="00534E64"/>
    <w:rsid w:val="00541F09"/>
    <w:rsid w:val="00545A4E"/>
    <w:rsid w:val="00550878"/>
    <w:rsid w:val="00551173"/>
    <w:rsid w:val="00553798"/>
    <w:rsid w:val="00560A0C"/>
    <w:rsid w:val="00561C5A"/>
    <w:rsid w:val="00563F49"/>
    <w:rsid w:val="00572436"/>
    <w:rsid w:val="00573FB5"/>
    <w:rsid w:val="005809C1"/>
    <w:rsid w:val="005817E1"/>
    <w:rsid w:val="00591A79"/>
    <w:rsid w:val="00593D5B"/>
    <w:rsid w:val="005940D3"/>
    <w:rsid w:val="005958FF"/>
    <w:rsid w:val="0059613B"/>
    <w:rsid w:val="005A34D5"/>
    <w:rsid w:val="005B073C"/>
    <w:rsid w:val="005B789E"/>
    <w:rsid w:val="005C4EDF"/>
    <w:rsid w:val="005D167A"/>
    <w:rsid w:val="005D421F"/>
    <w:rsid w:val="005D5155"/>
    <w:rsid w:val="005D6B3B"/>
    <w:rsid w:val="005D71BA"/>
    <w:rsid w:val="005E5831"/>
    <w:rsid w:val="005E6112"/>
    <w:rsid w:val="005F069D"/>
    <w:rsid w:val="005F205F"/>
    <w:rsid w:val="005F20C8"/>
    <w:rsid w:val="00606BB6"/>
    <w:rsid w:val="006074B5"/>
    <w:rsid w:val="00610475"/>
    <w:rsid w:val="00610CB4"/>
    <w:rsid w:val="006227A0"/>
    <w:rsid w:val="00622B87"/>
    <w:rsid w:val="006234E1"/>
    <w:rsid w:val="00624957"/>
    <w:rsid w:val="00624FFC"/>
    <w:rsid w:val="0062516F"/>
    <w:rsid w:val="006405EF"/>
    <w:rsid w:val="0064097B"/>
    <w:rsid w:val="0064125E"/>
    <w:rsid w:val="006415BD"/>
    <w:rsid w:val="00641DE9"/>
    <w:rsid w:val="00641E1F"/>
    <w:rsid w:val="00642B9C"/>
    <w:rsid w:val="00642FBD"/>
    <w:rsid w:val="0064344C"/>
    <w:rsid w:val="0065495D"/>
    <w:rsid w:val="00657DAA"/>
    <w:rsid w:val="00663295"/>
    <w:rsid w:val="00663AED"/>
    <w:rsid w:val="00663E76"/>
    <w:rsid w:val="0066660A"/>
    <w:rsid w:val="00670041"/>
    <w:rsid w:val="00670238"/>
    <w:rsid w:val="006776C5"/>
    <w:rsid w:val="0068190D"/>
    <w:rsid w:val="00684BAC"/>
    <w:rsid w:val="0069124A"/>
    <w:rsid w:val="00693068"/>
    <w:rsid w:val="006958E7"/>
    <w:rsid w:val="00696FA6"/>
    <w:rsid w:val="00697D27"/>
    <w:rsid w:val="006A2292"/>
    <w:rsid w:val="006A378F"/>
    <w:rsid w:val="006A3E1E"/>
    <w:rsid w:val="006A5674"/>
    <w:rsid w:val="006B7AAD"/>
    <w:rsid w:val="006C2D0A"/>
    <w:rsid w:val="006C32F2"/>
    <w:rsid w:val="006C3BB8"/>
    <w:rsid w:val="006C6A2E"/>
    <w:rsid w:val="006D5FAE"/>
    <w:rsid w:val="006E0217"/>
    <w:rsid w:val="006E3139"/>
    <w:rsid w:val="006E447A"/>
    <w:rsid w:val="006F0020"/>
    <w:rsid w:val="006F1BAE"/>
    <w:rsid w:val="006F2403"/>
    <w:rsid w:val="006F424E"/>
    <w:rsid w:val="006F4BF6"/>
    <w:rsid w:val="006F51D0"/>
    <w:rsid w:val="006F56F6"/>
    <w:rsid w:val="006F6BE4"/>
    <w:rsid w:val="006F79EA"/>
    <w:rsid w:val="0070064D"/>
    <w:rsid w:val="00703E27"/>
    <w:rsid w:val="00704FFC"/>
    <w:rsid w:val="00707677"/>
    <w:rsid w:val="0071189B"/>
    <w:rsid w:val="0071703C"/>
    <w:rsid w:val="00717216"/>
    <w:rsid w:val="007262A4"/>
    <w:rsid w:val="0073238D"/>
    <w:rsid w:val="0074253C"/>
    <w:rsid w:val="00744603"/>
    <w:rsid w:val="00746185"/>
    <w:rsid w:val="007476E2"/>
    <w:rsid w:val="00752DCD"/>
    <w:rsid w:val="00757F6C"/>
    <w:rsid w:val="007611ED"/>
    <w:rsid w:val="0076289B"/>
    <w:rsid w:val="00774086"/>
    <w:rsid w:val="00774DC1"/>
    <w:rsid w:val="00775CD4"/>
    <w:rsid w:val="007800AE"/>
    <w:rsid w:val="0078032B"/>
    <w:rsid w:val="00786819"/>
    <w:rsid w:val="00791710"/>
    <w:rsid w:val="00791B14"/>
    <w:rsid w:val="00791EB7"/>
    <w:rsid w:val="007A3578"/>
    <w:rsid w:val="007A522C"/>
    <w:rsid w:val="007A6545"/>
    <w:rsid w:val="007B34F1"/>
    <w:rsid w:val="007B3EC6"/>
    <w:rsid w:val="007C2BEC"/>
    <w:rsid w:val="007C502D"/>
    <w:rsid w:val="007C60D5"/>
    <w:rsid w:val="007D1FCE"/>
    <w:rsid w:val="007D3BCB"/>
    <w:rsid w:val="007E0D43"/>
    <w:rsid w:val="007E2013"/>
    <w:rsid w:val="007E4BFF"/>
    <w:rsid w:val="007F0D55"/>
    <w:rsid w:val="007F1369"/>
    <w:rsid w:val="007F2B7A"/>
    <w:rsid w:val="00812A05"/>
    <w:rsid w:val="008150A2"/>
    <w:rsid w:val="00821F30"/>
    <w:rsid w:val="00822CAA"/>
    <w:rsid w:val="00824B78"/>
    <w:rsid w:val="0082571E"/>
    <w:rsid w:val="00831C8F"/>
    <w:rsid w:val="0083337E"/>
    <w:rsid w:val="00833925"/>
    <w:rsid w:val="00835628"/>
    <w:rsid w:val="00842D50"/>
    <w:rsid w:val="00854937"/>
    <w:rsid w:val="00855D62"/>
    <w:rsid w:val="00856DC5"/>
    <w:rsid w:val="0085740B"/>
    <w:rsid w:val="00857431"/>
    <w:rsid w:val="008617BC"/>
    <w:rsid w:val="00863A02"/>
    <w:rsid w:val="00863E3D"/>
    <w:rsid w:val="00864215"/>
    <w:rsid w:val="008705EA"/>
    <w:rsid w:val="0087060F"/>
    <w:rsid w:val="00871B18"/>
    <w:rsid w:val="00871DE0"/>
    <w:rsid w:val="00874FD4"/>
    <w:rsid w:val="00876DC2"/>
    <w:rsid w:val="00882F71"/>
    <w:rsid w:val="008875CF"/>
    <w:rsid w:val="00897088"/>
    <w:rsid w:val="00897F5B"/>
    <w:rsid w:val="008A0982"/>
    <w:rsid w:val="008A5977"/>
    <w:rsid w:val="008A5EDD"/>
    <w:rsid w:val="008A7412"/>
    <w:rsid w:val="008C46E7"/>
    <w:rsid w:val="008D0E9D"/>
    <w:rsid w:val="008E7EC4"/>
    <w:rsid w:val="008F2D59"/>
    <w:rsid w:val="008F4DE6"/>
    <w:rsid w:val="008F775A"/>
    <w:rsid w:val="008F7B53"/>
    <w:rsid w:val="00900642"/>
    <w:rsid w:val="00905BDB"/>
    <w:rsid w:val="009106F6"/>
    <w:rsid w:val="00911DAD"/>
    <w:rsid w:val="009129F1"/>
    <w:rsid w:val="00914149"/>
    <w:rsid w:val="009141BA"/>
    <w:rsid w:val="00917341"/>
    <w:rsid w:val="0092000C"/>
    <w:rsid w:val="00921C88"/>
    <w:rsid w:val="00922503"/>
    <w:rsid w:val="009275EA"/>
    <w:rsid w:val="009339F2"/>
    <w:rsid w:val="00936FE0"/>
    <w:rsid w:val="009443C2"/>
    <w:rsid w:val="009445C0"/>
    <w:rsid w:val="00944DED"/>
    <w:rsid w:val="009455C1"/>
    <w:rsid w:val="009467CA"/>
    <w:rsid w:val="00950A55"/>
    <w:rsid w:val="00950C34"/>
    <w:rsid w:val="0095671F"/>
    <w:rsid w:val="00961079"/>
    <w:rsid w:val="009644DF"/>
    <w:rsid w:val="0096475B"/>
    <w:rsid w:val="00964A16"/>
    <w:rsid w:val="00964BE6"/>
    <w:rsid w:val="00970206"/>
    <w:rsid w:val="009710C6"/>
    <w:rsid w:val="00974D01"/>
    <w:rsid w:val="009755CE"/>
    <w:rsid w:val="00976067"/>
    <w:rsid w:val="009933B3"/>
    <w:rsid w:val="009943EB"/>
    <w:rsid w:val="00994791"/>
    <w:rsid w:val="00994913"/>
    <w:rsid w:val="0099780D"/>
    <w:rsid w:val="009A104B"/>
    <w:rsid w:val="009A220A"/>
    <w:rsid w:val="009A4276"/>
    <w:rsid w:val="009A51E5"/>
    <w:rsid w:val="009A5FB0"/>
    <w:rsid w:val="009B7B1A"/>
    <w:rsid w:val="009C2F94"/>
    <w:rsid w:val="009C49EB"/>
    <w:rsid w:val="009C592C"/>
    <w:rsid w:val="009C74D6"/>
    <w:rsid w:val="009D35F0"/>
    <w:rsid w:val="009D52AC"/>
    <w:rsid w:val="009D78E5"/>
    <w:rsid w:val="009E00A8"/>
    <w:rsid w:val="009E3093"/>
    <w:rsid w:val="009E5B51"/>
    <w:rsid w:val="009E6E37"/>
    <w:rsid w:val="009F08FB"/>
    <w:rsid w:val="00A01FEF"/>
    <w:rsid w:val="00A02D04"/>
    <w:rsid w:val="00A0462A"/>
    <w:rsid w:val="00A10DF8"/>
    <w:rsid w:val="00A145C2"/>
    <w:rsid w:val="00A14836"/>
    <w:rsid w:val="00A15E30"/>
    <w:rsid w:val="00A20515"/>
    <w:rsid w:val="00A308C2"/>
    <w:rsid w:val="00A33478"/>
    <w:rsid w:val="00A4020D"/>
    <w:rsid w:val="00A45E56"/>
    <w:rsid w:val="00A531D8"/>
    <w:rsid w:val="00A56337"/>
    <w:rsid w:val="00A57521"/>
    <w:rsid w:val="00A66ACD"/>
    <w:rsid w:val="00A706B5"/>
    <w:rsid w:val="00A70C5A"/>
    <w:rsid w:val="00A72F5C"/>
    <w:rsid w:val="00A7564C"/>
    <w:rsid w:val="00A76DCB"/>
    <w:rsid w:val="00A77B46"/>
    <w:rsid w:val="00A816F9"/>
    <w:rsid w:val="00A82003"/>
    <w:rsid w:val="00A86F53"/>
    <w:rsid w:val="00A87B1E"/>
    <w:rsid w:val="00A932F0"/>
    <w:rsid w:val="00A9717A"/>
    <w:rsid w:val="00AA1248"/>
    <w:rsid w:val="00AA4C48"/>
    <w:rsid w:val="00AA58B1"/>
    <w:rsid w:val="00AA5D32"/>
    <w:rsid w:val="00AA6782"/>
    <w:rsid w:val="00AB2131"/>
    <w:rsid w:val="00AC315F"/>
    <w:rsid w:val="00AD192D"/>
    <w:rsid w:val="00AD4589"/>
    <w:rsid w:val="00AD5995"/>
    <w:rsid w:val="00AE1ECE"/>
    <w:rsid w:val="00AF37DF"/>
    <w:rsid w:val="00AF6381"/>
    <w:rsid w:val="00AF654B"/>
    <w:rsid w:val="00B106FA"/>
    <w:rsid w:val="00B10E06"/>
    <w:rsid w:val="00B21433"/>
    <w:rsid w:val="00B229D0"/>
    <w:rsid w:val="00B265DC"/>
    <w:rsid w:val="00B327A5"/>
    <w:rsid w:val="00B33C4C"/>
    <w:rsid w:val="00B33DD8"/>
    <w:rsid w:val="00B352B5"/>
    <w:rsid w:val="00B41500"/>
    <w:rsid w:val="00B47444"/>
    <w:rsid w:val="00B47FC7"/>
    <w:rsid w:val="00B61093"/>
    <w:rsid w:val="00B651E2"/>
    <w:rsid w:val="00B658B1"/>
    <w:rsid w:val="00B65E7E"/>
    <w:rsid w:val="00B74A5A"/>
    <w:rsid w:val="00B7700C"/>
    <w:rsid w:val="00B809C7"/>
    <w:rsid w:val="00B80C45"/>
    <w:rsid w:val="00B858AF"/>
    <w:rsid w:val="00B8618B"/>
    <w:rsid w:val="00B86706"/>
    <w:rsid w:val="00B932B0"/>
    <w:rsid w:val="00B93E1B"/>
    <w:rsid w:val="00B9476C"/>
    <w:rsid w:val="00B97BDB"/>
    <w:rsid w:val="00BA2108"/>
    <w:rsid w:val="00BA64B8"/>
    <w:rsid w:val="00BA707E"/>
    <w:rsid w:val="00BB029F"/>
    <w:rsid w:val="00BB062F"/>
    <w:rsid w:val="00BB0F47"/>
    <w:rsid w:val="00BB1848"/>
    <w:rsid w:val="00BB48B2"/>
    <w:rsid w:val="00BB6E92"/>
    <w:rsid w:val="00BD260C"/>
    <w:rsid w:val="00BD46CF"/>
    <w:rsid w:val="00BE517B"/>
    <w:rsid w:val="00BE69FF"/>
    <w:rsid w:val="00C02676"/>
    <w:rsid w:val="00C05466"/>
    <w:rsid w:val="00C1082F"/>
    <w:rsid w:val="00C1179A"/>
    <w:rsid w:val="00C16B85"/>
    <w:rsid w:val="00C23223"/>
    <w:rsid w:val="00C2600E"/>
    <w:rsid w:val="00C26FE3"/>
    <w:rsid w:val="00C42ABA"/>
    <w:rsid w:val="00C4413D"/>
    <w:rsid w:val="00C52FE9"/>
    <w:rsid w:val="00C54C8B"/>
    <w:rsid w:val="00C62D0A"/>
    <w:rsid w:val="00C65C0E"/>
    <w:rsid w:val="00C66B4A"/>
    <w:rsid w:val="00C66D87"/>
    <w:rsid w:val="00C752B2"/>
    <w:rsid w:val="00C7720B"/>
    <w:rsid w:val="00C80DCD"/>
    <w:rsid w:val="00C84812"/>
    <w:rsid w:val="00C86071"/>
    <w:rsid w:val="00C922F4"/>
    <w:rsid w:val="00C97653"/>
    <w:rsid w:val="00C9791D"/>
    <w:rsid w:val="00CA070B"/>
    <w:rsid w:val="00CA072C"/>
    <w:rsid w:val="00CA0922"/>
    <w:rsid w:val="00CA1C1D"/>
    <w:rsid w:val="00CA7B96"/>
    <w:rsid w:val="00CB17F5"/>
    <w:rsid w:val="00CB2302"/>
    <w:rsid w:val="00CB35E3"/>
    <w:rsid w:val="00CC0414"/>
    <w:rsid w:val="00CC52E5"/>
    <w:rsid w:val="00CC72D3"/>
    <w:rsid w:val="00CD5296"/>
    <w:rsid w:val="00CD6138"/>
    <w:rsid w:val="00CD6EAB"/>
    <w:rsid w:val="00CE2078"/>
    <w:rsid w:val="00CE2AA9"/>
    <w:rsid w:val="00CE5206"/>
    <w:rsid w:val="00CF0F41"/>
    <w:rsid w:val="00CF6305"/>
    <w:rsid w:val="00D11E47"/>
    <w:rsid w:val="00D16404"/>
    <w:rsid w:val="00D26552"/>
    <w:rsid w:val="00D26E46"/>
    <w:rsid w:val="00D36CBF"/>
    <w:rsid w:val="00D443DD"/>
    <w:rsid w:val="00D443E4"/>
    <w:rsid w:val="00D45D7A"/>
    <w:rsid w:val="00D47955"/>
    <w:rsid w:val="00D47BFC"/>
    <w:rsid w:val="00D54920"/>
    <w:rsid w:val="00D559D6"/>
    <w:rsid w:val="00D65AA3"/>
    <w:rsid w:val="00D72808"/>
    <w:rsid w:val="00D73B8B"/>
    <w:rsid w:val="00D816E3"/>
    <w:rsid w:val="00D82F3E"/>
    <w:rsid w:val="00D86902"/>
    <w:rsid w:val="00D900AD"/>
    <w:rsid w:val="00D90762"/>
    <w:rsid w:val="00D90B3C"/>
    <w:rsid w:val="00D9360C"/>
    <w:rsid w:val="00D961AE"/>
    <w:rsid w:val="00DB14B2"/>
    <w:rsid w:val="00DB165A"/>
    <w:rsid w:val="00DB3355"/>
    <w:rsid w:val="00DB3DB5"/>
    <w:rsid w:val="00DB4A77"/>
    <w:rsid w:val="00DB5542"/>
    <w:rsid w:val="00DD1DA6"/>
    <w:rsid w:val="00DD2D69"/>
    <w:rsid w:val="00DD7915"/>
    <w:rsid w:val="00DE2D5A"/>
    <w:rsid w:val="00DE31FE"/>
    <w:rsid w:val="00DE5670"/>
    <w:rsid w:val="00DF2DB5"/>
    <w:rsid w:val="00DF353E"/>
    <w:rsid w:val="00DF3681"/>
    <w:rsid w:val="00DF3CA6"/>
    <w:rsid w:val="00DF67BE"/>
    <w:rsid w:val="00E001D5"/>
    <w:rsid w:val="00E026EE"/>
    <w:rsid w:val="00E034F3"/>
    <w:rsid w:val="00E05082"/>
    <w:rsid w:val="00E13BEB"/>
    <w:rsid w:val="00E151F9"/>
    <w:rsid w:val="00E16C19"/>
    <w:rsid w:val="00E1736E"/>
    <w:rsid w:val="00E20587"/>
    <w:rsid w:val="00E21DD9"/>
    <w:rsid w:val="00E22C03"/>
    <w:rsid w:val="00E23FC4"/>
    <w:rsid w:val="00E30439"/>
    <w:rsid w:val="00E3120F"/>
    <w:rsid w:val="00E41C7E"/>
    <w:rsid w:val="00E43673"/>
    <w:rsid w:val="00E50022"/>
    <w:rsid w:val="00E501A5"/>
    <w:rsid w:val="00E6031D"/>
    <w:rsid w:val="00E62795"/>
    <w:rsid w:val="00E63704"/>
    <w:rsid w:val="00E65303"/>
    <w:rsid w:val="00E700DB"/>
    <w:rsid w:val="00E87153"/>
    <w:rsid w:val="00E871EE"/>
    <w:rsid w:val="00E87993"/>
    <w:rsid w:val="00E90036"/>
    <w:rsid w:val="00EA4AAD"/>
    <w:rsid w:val="00EB32B1"/>
    <w:rsid w:val="00EB4C5D"/>
    <w:rsid w:val="00EB57E1"/>
    <w:rsid w:val="00EC14A0"/>
    <w:rsid w:val="00EC7E68"/>
    <w:rsid w:val="00ED236E"/>
    <w:rsid w:val="00ED347F"/>
    <w:rsid w:val="00EE0268"/>
    <w:rsid w:val="00EE2454"/>
    <w:rsid w:val="00EE69C3"/>
    <w:rsid w:val="00EF69D1"/>
    <w:rsid w:val="00EF78BB"/>
    <w:rsid w:val="00F026CA"/>
    <w:rsid w:val="00F05D0A"/>
    <w:rsid w:val="00F068AD"/>
    <w:rsid w:val="00F112CB"/>
    <w:rsid w:val="00F1134A"/>
    <w:rsid w:val="00F25378"/>
    <w:rsid w:val="00F32767"/>
    <w:rsid w:val="00F33B05"/>
    <w:rsid w:val="00F37632"/>
    <w:rsid w:val="00F41112"/>
    <w:rsid w:val="00F41BF1"/>
    <w:rsid w:val="00F436CA"/>
    <w:rsid w:val="00F45F6A"/>
    <w:rsid w:val="00F46DD6"/>
    <w:rsid w:val="00F51327"/>
    <w:rsid w:val="00F524E5"/>
    <w:rsid w:val="00F537E0"/>
    <w:rsid w:val="00F53F11"/>
    <w:rsid w:val="00F5579A"/>
    <w:rsid w:val="00F63E78"/>
    <w:rsid w:val="00F67926"/>
    <w:rsid w:val="00F71336"/>
    <w:rsid w:val="00F72D29"/>
    <w:rsid w:val="00F73CC7"/>
    <w:rsid w:val="00F77181"/>
    <w:rsid w:val="00F83B9B"/>
    <w:rsid w:val="00F92386"/>
    <w:rsid w:val="00F94C9C"/>
    <w:rsid w:val="00FA6D1B"/>
    <w:rsid w:val="00FB47CB"/>
    <w:rsid w:val="00FB4CF2"/>
    <w:rsid w:val="00FB5DA8"/>
    <w:rsid w:val="00FB6FE0"/>
    <w:rsid w:val="00FC51A4"/>
    <w:rsid w:val="00FC5EAE"/>
    <w:rsid w:val="00FC7F99"/>
    <w:rsid w:val="00FD1EAD"/>
    <w:rsid w:val="00FD56A5"/>
    <w:rsid w:val="00FD6054"/>
    <w:rsid w:val="00FE0CA8"/>
    <w:rsid w:val="00FE4A72"/>
    <w:rsid w:val="00FE4DDE"/>
    <w:rsid w:val="2F1EB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D732CF"/>
  <w15:chartTrackingRefBased/>
  <w15:docId w15:val="{36A11A51-B2CF-4822-89EE-5219EBF3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9A104B"/>
    <w:pPr>
      <w:spacing w:before="120" w:after="120" w:line="360" w:lineRule="auto"/>
      <w:ind w:left="-540" w:firstLine="1080"/>
    </w:pPr>
    <w:rPr>
      <w:rFonts w:ascii=".VnTime" w:hAnsi=".VnTime"/>
      <w:sz w:val="28"/>
    </w:rPr>
  </w:style>
  <w:style w:type="paragraph" w:customStyle="1" w:styleId="DefaultParagraphFontParaCharCharCharCharChar">
    <w:name w:val="Default Paragraph Font Para Char Char Char Char Char"/>
    <w:autoRedefine/>
    <w:rsid w:val="009A104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eastAsia="en-US" w:bidi="ar-SA"/>
    </w:rPr>
  </w:style>
  <w:style w:type="paragraph" w:styleId="Footer">
    <w:name w:val="footer"/>
    <w:basedOn w:val="Normal"/>
    <w:rsid w:val="00E312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120F"/>
  </w:style>
  <w:style w:type="paragraph" w:customStyle="1" w:styleId="Char">
    <w:name w:val="Char"/>
    <w:basedOn w:val="Normal"/>
    <w:autoRedefine/>
    <w:rsid w:val="00C66D8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semiHidden/>
    <w:rsid w:val="00C66D87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7564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EF6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B9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42B9C"/>
  </w:style>
  <w:style w:type="paragraph" w:styleId="BodyText">
    <w:name w:val="Body Text"/>
    <w:basedOn w:val="Normal"/>
    <w:link w:val="BodyTextChar"/>
    <w:rsid w:val="00060D80"/>
    <w:pPr>
      <w:spacing w:after="120"/>
    </w:pPr>
  </w:style>
  <w:style w:type="character" w:customStyle="1" w:styleId="BodyTextChar">
    <w:name w:val="Body Text Char"/>
    <w:link w:val="BodyText"/>
    <w:rsid w:val="00060D80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3B107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B107C"/>
    <w:rPr>
      <w:sz w:val="24"/>
      <w:szCs w:val="24"/>
      <w:lang w:val="en-US" w:eastAsia="en-US"/>
    </w:rPr>
  </w:style>
  <w:style w:type="character" w:styleId="Hyperlink">
    <w:name w:val="Hyperlink"/>
    <w:rsid w:val="00134D0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34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uanghuypham9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915</Words>
  <Characters>3457</Characters>
  <Application>Microsoft Office Word</Application>
  <DocSecurity>0</DocSecurity>
  <Lines>28</Lines>
  <Paragraphs>8</Paragraphs>
  <ScaleCrop>false</ScaleCrop>
  <Company>Office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VỤ KHOA HỌC, GIÁO DỤC,</dc:title>
  <dc:subject/>
  <dc:creator>User</dc:creator>
  <cp:keywords/>
  <cp:lastModifiedBy>Huy Pham</cp:lastModifiedBy>
  <cp:revision>49</cp:revision>
  <cp:lastPrinted>2021-05-10T23:27:00Z</cp:lastPrinted>
  <dcterms:created xsi:type="dcterms:W3CDTF">2021-07-15T11:13:00Z</dcterms:created>
  <dcterms:modified xsi:type="dcterms:W3CDTF">2022-06-30T03:44:00Z</dcterms:modified>
</cp:coreProperties>
</file>